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015F58" w:rsidRDefault="00A65D52" w:rsidP="00A65D52">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A65D52" w:rsidRDefault="00C568C3" w:rsidP="00A65D52">
      <w:pPr>
        <w:jc w:val="center"/>
        <w:rPr>
          <w:rFonts w:eastAsia="黑体"/>
          <w:b/>
          <w:bCs/>
          <w:kern w:val="0"/>
          <w:sz w:val="52"/>
          <w:szCs w:val="52"/>
        </w:rPr>
      </w:pPr>
      <w:r>
        <w:rPr>
          <w:rFonts w:eastAsia="黑体" w:hint="eastAsia"/>
          <w:b/>
          <w:bCs/>
          <w:kern w:val="0"/>
          <w:sz w:val="52"/>
          <w:szCs w:val="52"/>
        </w:rPr>
        <w:t>（</w:t>
      </w:r>
      <w:r w:rsidR="00CB360D">
        <w:rPr>
          <w:rFonts w:eastAsia="黑体" w:hint="eastAsia"/>
          <w:b/>
          <w:bCs/>
          <w:kern w:val="0"/>
          <w:sz w:val="52"/>
          <w:szCs w:val="52"/>
        </w:rPr>
        <w:t>气瓶充装</w:t>
      </w:r>
      <w:r>
        <w:rPr>
          <w:rFonts w:eastAsia="黑体" w:hint="eastAsia"/>
          <w:b/>
          <w:bCs/>
          <w:kern w:val="0"/>
          <w:sz w:val="52"/>
          <w:szCs w:val="52"/>
        </w:rPr>
        <w:t>）</w:t>
      </w:r>
    </w:p>
    <w:p w:rsidR="00A65D52" w:rsidRDefault="00A65D52" w:rsidP="00A65D52">
      <w:pPr>
        <w:jc w:val="center"/>
        <w:rPr>
          <w:rFonts w:eastAsia="黑体"/>
          <w:b/>
          <w:bCs/>
          <w:kern w:val="0"/>
          <w:sz w:val="52"/>
          <w:szCs w:val="52"/>
        </w:rPr>
      </w:pPr>
    </w:p>
    <w:p w:rsidR="00A65D52" w:rsidRDefault="00A65D52" w:rsidP="00A65D52">
      <w:pPr>
        <w:ind w:firstLineChars="1200" w:firstLine="4320"/>
        <w:rPr>
          <w:rFonts w:eastAsia="黑体"/>
          <w:bCs/>
          <w:kern w:val="0"/>
          <w:sz w:val="36"/>
          <w:szCs w:val="36"/>
          <w:u w:val="single"/>
        </w:rPr>
      </w:pPr>
      <w:r>
        <w:rPr>
          <w:rFonts w:eastAsia="黑体" w:hint="eastAsia"/>
          <w:bCs/>
          <w:kern w:val="0"/>
          <w:sz w:val="36"/>
          <w:szCs w:val="36"/>
        </w:rPr>
        <w:t>评价</w:t>
      </w:r>
      <w:r w:rsidRPr="00812AF2">
        <w:rPr>
          <w:rFonts w:eastAsia="黑体"/>
          <w:bCs/>
          <w:kern w:val="0"/>
          <w:sz w:val="36"/>
          <w:szCs w:val="36"/>
        </w:rPr>
        <w:t>单位</w:t>
      </w:r>
      <w:r>
        <w:rPr>
          <w:rFonts w:eastAsia="黑体" w:hint="eastAsia"/>
          <w:bCs/>
          <w:kern w:val="0"/>
          <w:sz w:val="36"/>
          <w:szCs w:val="36"/>
        </w:rPr>
        <w:t>（部门）</w:t>
      </w:r>
      <w:r w:rsidRPr="00812AF2">
        <w:rPr>
          <w:rFonts w:eastAsia="黑体"/>
          <w:bCs/>
          <w:kern w:val="0"/>
          <w:sz w:val="36"/>
          <w:szCs w:val="36"/>
        </w:rPr>
        <w:t>：</w:t>
      </w:r>
      <w:r w:rsidR="008E6845" w:rsidRPr="008E6845">
        <w:rPr>
          <w:rFonts w:eastAsia="黑体" w:hint="eastAsia"/>
          <w:bCs/>
          <w:kern w:val="0"/>
          <w:sz w:val="36"/>
          <w:szCs w:val="36"/>
          <w:u w:val="single"/>
        </w:rPr>
        <w:t xml:space="preserve">                      </w:t>
      </w:r>
    </w:p>
    <w:p w:rsidR="00A65D52" w:rsidRPr="00812AF2" w:rsidRDefault="00A65D52" w:rsidP="00A65D52">
      <w:pPr>
        <w:ind w:firstLineChars="1200" w:firstLine="4320"/>
        <w:rPr>
          <w:rFonts w:eastAsia="黑体"/>
          <w:bCs/>
          <w:kern w:val="0"/>
          <w:sz w:val="36"/>
          <w:szCs w:val="36"/>
        </w:rPr>
      </w:pPr>
    </w:p>
    <w:p w:rsidR="00A65D52" w:rsidRDefault="00A65D52" w:rsidP="00A65D52">
      <w:pPr>
        <w:jc w:val="center"/>
        <w:rPr>
          <w:b/>
          <w:bCs/>
          <w:kern w:val="0"/>
          <w:sz w:val="44"/>
          <w:szCs w:val="44"/>
        </w:rPr>
      </w:pPr>
    </w:p>
    <w:p w:rsidR="00A65D52" w:rsidRDefault="00A65D52" w:rsidP="00A65D52">
      <w:pPr>
        <w:jc w:val="center"/>
        <w:rPr>
          <w:b/>
          <w:bCs/>
          <w:kern w:val="0"/>
          <w:sz w:val="44"/>
          <w:szCs w:val="44"/>
        </w:rPr>
      </w:pPr>
    </w:p>
    <w:p w:rsidR="00A65D52" w:rsidRPr="00812AF2" w:rsidRDefault="00A65D52" w:rsidP="00A65D52">
      <w:pPr>
        <w:ind w:firstLineChars="1400" w:firstLine="4200"/>
        <w:rPr>
          <w:bCs/>
          <w:kern w:val="0"/>
          <w:sz w:val="30"/>
          <w:szCs w:val="30"/>
          <w:u w:val="single"/>
        </w:rPr>
      </w:pPr>
      <w:r w:rsidRPr="00812AF2">
        <w:rPr>
          <w:rFonts w:hint="eastAsia"/>
          <w:bCs/>
          <w:kern w:val="0"/>
          <w:sz w:val="30"/>
          <w:szCs w:val="30"/>
        </w:rPr>
        <w:t>评价时间：</w:t>
      </w:r>
      <w:r w:rsidR="008E6845">
        <w:rPr>
          <w:rFonts w:hint="eastAsia"/>
          <w:bCs/>
          <w:kern w:val="0"/>
          <w:sz w:val="30"/>
          <w:szCs w:val="30"/>
        </w:rPr>
        <w:t xml:space="preserve">    </w:t>
      </w:r>
      <w:r w:rsidR="008E6845">
        <w:rPr>
          <w:rFonts w:hint="eastAsia"/>
          <w:bCs/>
          <w:kern w:val="0"/>
          <w:sz w:val="30"/>
          <w:szCs w:val="30"/>
        </w:rPr>
        <w:t>年</w:t>
      </w:r>
      <w:r w:rsidR="008E6845">
        <w:rPr>
          <w:rFonts w:hint="eastAsia"/>
          <w:bCs/>
          <w:kern w:val="0"/>
          <w:sz w:val="30"/>
          <w:szCs w:val="30"/>
        </w:rPr>
        <w:t xml:space="preserve">    </w:t>
      </w:r>
      <w:r w:rsidR="008E6845">
        <w:rPr>
          <w:rFonts w:hint="eastAsia"/>
          <w:bCs/>
          <w:kern w:val="0"/>
          <w:sz w:val="30"/>
          <w:szCs w:val="30"/>
        </w:rPr>
        <w:t>月</w:t>
      </w:r>
      <w:r w:rsidR="008E6845">
        <w:rPr>
          <w:rFonts w:hint="eastAsia"/>
          <w:bCs/>
          <w:kern w:val="0"/>
          <w:sz w:val="30"/>
          <w:szCs w:val="30"/>
        </w:rPr>
        <w:t xml:space="preserve">    </w:t>
      </w:r>
      <w:r w:rsidR="008E6845">
        <w:rPr>
          <w:rFonts w:hint="eastAsia"/>
          <w:bCs/>
          <w:kern w:val="0"/>
          <w:sz w:val="30"/>
          <w:szCs w:val="30"/>
        </w:rPr>
        <w:t>日</w:t>
      </w:r>
    </w:p>
    <w:p w:rsidR="00CD13A0" w:rsidRPr="00BF3166" w:rsidRDefault="00CD13A0" w:rsidP="00574802">
      <w:pPr>
        <w:numPr>
          <w:ilvl w:val="1"/>
          <w:numId w:val="0"/>
        </w:numPr>
        <w:tabs>
          <w:tab w:val="num" w:pos="363"/>
        </w:tabs>
        <w:spacing w:beforeLines="50" w:afterLines="50"/>
        <w:ind w:firstLineChars="1400" w:firstLine="4200"/>
        <w:jc w:val="left"/>
        <w:rPr>
          <w:rFonts w:ascii="黑体" w:eastAsia="黑体"/>
          <w:szCs w:val="21"/>
        </w:rPr>
      </w:pPr>
      <w:r w:rsidRPr="00E36E33">
        <w:rPr>
          <w:rFonts w:hint="eastAsia"/>
          <w:bCs/>
          <w:kern w:val="0"/>
          <w:sz w:val="30"/>
          <w:szCs w:val="30"/>
        </w:rPr>
        <w:t>承担机构：</w:t>
      </w:r>
      <w:r w:rsidR="008E6845" w:rsidRPr="008E6845">
        <w:rPr>
          <w:rFonts w:hint="eastAsia"/>
          <w:bCs/>
          <w:kern w:val="0"/>
          <w:sz w:val="30"/>
          <w:szCs w:val="30"/>
          <w:u w:val="single"/>
        </w:rPr>
        <w:t xml:space="preserve">                                </w:t>
      </w:r>
      <w:r w:rsidRPr="00E36E33">
        <w:rPr>
          <w:rFonts w:hint="eastAsia"/>
          <w:bCs/>
          <w:kern w:val="0"/>
          <w:sz w:val="30"/>
          <w:szCs w:val="30"/>
        </w:rPr>
        <w:t>（复核</w:t>
      </w:r>
      <w:r>
        <w:rPr>
          <w:rFonts w:hint="eastAsia"/>
          <w:bCs/>
          <w:kern w:val="0"/>
          <w:sz w:val="30"/>
          <w:szCs w:val="30"/>
        </w:rPr>
        <w:t>机构</w:t>
      </w:r>
      <w:r w:rsidRPr="00E36E33">
        <w:rPr>
          <w:rFonts w:hint="eastAsia"/>
          <w:bCs/>
          <w:kern w:val="0"/>
          <w:sz w:val="30"/>
          <w:szCs w:val="30"/>
        </w:rPr>
        <w:t>填写）</w:t>
      </w:r>
    </w:p>
    <w:p w:rsidR="00A65D52" w:rsidRDefault="00A65D52" w:rsidP="002647BB">
      <w:pPr>
        <w:spacing w:before="156" w:after="156"/>
        <w:jc w:val="left"/>
        <w:rPr>
          <w:kern w:val="0"/>
        </w:rPr>
      </w:pPr>
    </w:p>
    <w:p w:rsidR="00A65D52" w:rsidRDefault="00A65D52" w:rsidP="002647BB">
      <w:pPr>
        <w:spacing w:before="156" w:after="156"/>
        <w:jc w:val="left"/>
        <w:rPr>
          <w:kern w:val="0"/>
        </w:rPr>
      </w:pPr>
    </w:p>
    <w:p w:rsidR="002647BB" w:rsidRPr="00CD13A0" w:rsidRDefault="002647BB" w:rsidP="002647BB">
      <w:pPr>
        <w:pStyle w:val="a0"/>
        <w:spacing w:before="156" w:after="156"/>
        <w:jc w:val="left"/>
        <w:rPr>
          <w:kern w:val="0"/>
          <w:sz w:val="28"/>
          <w:szCs w:val="28"/>
        </w:rPr>
      </w:pPr>
      <w:r w:rsidRPr="00CD13A0">
        <w:rPr>
          <w:rFonts w:hint="eastAsia"/>
          <w:kern w:val="0"/>
          <w:sz w:val="28"/>
          <w:szCs w:val="28"/>
        </w:rPr>
        <w:lastRenderedPageBreak/>
        <w:t>单位</w:t>
      </w:r>
      <w:r w:rsidRPr="00CD13A0">
        <w:rPr>
          <w:kern w:val="0"/>
          <w:sz w:val="28"/>
          <w:szCs w:val="28"/>
        </w:rPr>
        <w:t>基本情况</w:t>
      </w:r>
      <w:r w:rsidRPr="00CD13A0">
        <w:rPr>
          <w:rFonts w:hint="eastAsia"/>
          <w:kern w:val="0"/>
          <w:sz w:val="28"/>
          <w:szCs w:val="28"/>
        </w:rPr>
        <w:t>表</w:t>
      </w:r>
    </w:p>
    <w:p w:rsidR="002647BB" w:rsidRPr="00E47288" w:rsidRDefault="002647BB" w:rsidP="002647BB">
      <w:pPr>
        <w:widowControl/>
        <w:spacing w:line="360" w:lineRule="auto"/>
        <w:ind w:firstLineChars="300" w:firstLine="540"/>
        <w:jc w:val="left"/>
        <w:rPr>
          <w:rFonts w:ascii="宋体" w:hAnsi="宋体"/>
          <w:bCs/>
          <w:kern w:val="0"/>
          <w:sz w:val="18"/>
          <w:szCs w:val="18"/>
        </w:rPr>
      </w:pPr>
      <w:r w:rsidRPr="00E47288">
        <w:rPr>
          <w:rFonts w:ascii="宋体" w:hAnsi="宋体"/>
          <w:bCs/>
          <w:kern w:val="0"/>
          <w:sz w:val="18"/>
          <w:szCs w:val="18"/>
        </w:rPr>
        <w:t>编号：</w:t>
      </w:r>
    </w:p>
    <w:tbl>
      <w:tblPr>
        <w:tblW w:w="14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9"/>
        <w:gridCol w:w="1483"/>
        <w:gridCol w:w="1393"/>
        <w:gridCol w:w="1482"/>
        <w:gridCol w:w="1729"/>
        <w:gridCol w:w="1538"/>
        <w:gridCol w:w="3395"/>
        <w:gridCol w:w="999"/>
        <w:gridCol w:w="1276"/>
      </w:tblGrid>
      <w:tr w:rsidR="002647BB" w:rsidRPr="00E47288" w:rsidTr="003F635F">
        <w:trPr>
          <w:trHeight w:val="482"/>
          <w:jc w:val="center"/>
        </w:trPr>
        <w:tc>
          <w:tcPr>
            <w:tcW w:w="127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w:t>
            </w:r>
          </w:p>
        </w:tc>
        <w:tc>
          <w:tcPr>
            <w:tcW w:w="4358"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社会信用代码</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单位法人</w:t>
            </w:r>
          </w:p>
        </w:tc>
        <w:tc>
          <w:tcPr>
            <w:tcW w:w="2275"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3F635F">
        <w:trPr>
          <w:trHeight w:val="546"/>
          <w:jc w:val="center"/>
        </w:trPr>
        <w:tc>
          <w:tcPr>
            <w:tcW w:w="127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地址</w:t>
            </w:r>
          </w:p>
        </w:tc>
        <w:tc>
          <w:tcPr>
            <w:tcW w:w="4358"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联系人</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联系电话</w:t>
            </w:r>
          </w:p>
        </w:tc>
        <w:tc>
          <w:tcPr>
            <w:tcW w:w="2275"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3F635F" w:rsidRPr="00E47288" w:rsidTr="003F635F">
        <w:trPr>
          <w:trHeight w:val="546"/>
          <w:jc w:val="center"/>
        </w:trPr>
        <w:tc>
          <w:tcPr>
            <w:tcW w:w="1279" w:type="dxa"/>
            <w:shd w:val="clear" w:color="auto" w:fill="auto"/>
            <w:vAlign w:val="center"/>
          </w:tcPr>
          <w:p w:rsidR="003F635F" w:rsidRPr="00E47288" w:rsidRDefault="003F635F" w:rsidP="008A4A52">
            <w:pPr>
              <w:widowControl/>
              <w:jc w:val="center"/>
              <w:rPr>
                <w:rFonts w:ascii="宋体" w:hAnsi="宋体"/>
                <w:sz w:val="18"/>
                <w:szCs w:val="18"/>
              </w:rPr>
            </w:pPr>
            <w:r>
              <w:rPr>
                <w:rFonts w:ascii="宋体" w:hAnsi="宋体" w:hint="eastAsia"/>
                <w:sz w:val="18"/>
                <w:szCs w:val="18"/>
              </w:rPr>
              <w:t>充装证编号</w:t>
            </w:r>
          </w:p>
        </w:tc>
        <w:tc>
          <w:tcPr>
            <w:tcW w:w="4358" w:type="dxa"/>
            <w:gridSpan w:val="3"/>
            <w:shd w:val="clear" w:color="auto" w:fill="auto"/>
            <w:vAlign w:val="center"/>
          </w:tcPr>
          <w:p w:rsidR="003F635F" w:rsidRPr="00E47288" w:rsidRDefault="003F635F" w:rsidP="008A4A52">
            <w:pPr>
              <w:widowControl/>
              <w:jc w:val="center"/>
              <w:rPr>
                <w:rFonts w:ascii="宋体" w:hAnsi="宋体"/>
                <w:sz w:val="18"/>
                <w:szCs w:val="18"/>
              </w:rPr>
            </w:pPr>
          </w:p>
        </w:tc>
        <w:tc>
          <w:tcPr>
            <w:tcW w:w="1729" w:type="dxa"/>
            <w:shd w:val="clear" w:color="auto" w:fill="auto"/>
            <w:vAlign w:val="center"/>
          </w:tcPr>
          <w:p w:rsidR="003F635F" w:rsidRPr="00E47288" w:rsidRDefault="003F635F" w:rsidP="008A4A52">
            <w:pPr>
              <w:widowControl/>
              <w:jc w:val="center"/>
              <w:rPr>
                <w:rFonts w:ascii="宋体" w:hAnsi="宋体"/>
                <w:sz w:val="18"/>
                <w:szCs w:val="18"/>
              </w:rPr>
            </w:pPr>
            <w:r>
              <w:rPr>
                <w:rFonts w:ascii="宋体" w:hAnsi="宋体" w:hint="eastAsia"/>
                <w:sz w:val="18"/>
                <w:szCs w:val="18"/>
              </w:rPr>
              <w:t>充装气体种类</w:t>
            </w:r>
          </w:p>
        </w:tc>
        <w:tc>
          <w:tcPr>
            <w:tcW w:w="7208" w:type="dxa"/>
            <w:gridSpan w:val="4"/>
            <w:shd w:val="clear" w:color="auto" w:fill="auto"/>
            <w:vAlign w:val="center"/>
          </w:tcPr>
          <w:p w:rsidR="003F635F" w:rsidRPr="00E47288" w:rsidRDefault="003F635F" w:rsidP="008A4A52">
            <w:pPr>
              <w:widowControl/>
              <w:jc w:val="center"/>
              <w:rPr>
                <w:rFonts w:ascii="宋体" w:hAnsi="宋体"/>
                <w:sz w:val="18"/>
                <w:szCs w:val="18"/>
              </w:rPr>
            </w:pPr>
          </w:p>
        </w:tc>
      </w:tr>
      <w:tr w:rsidR="002647BB" w:rsidRPr="00E47288" w:rsidTr="00CD13A0">
        <w:trPr>
          <w:trHeight w:val="936"/>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特种设备类别</w:t>
            </w: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设备数量（台）</w:t>
            </w: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持证作业人员数量（人）</w:t>
            </w: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p>
          <w:p w:rsidR="002647BB" w:rsidRPr="00E47288" w:rsidRDefault="002647BB" w:rsidP="008A4A52">
            <w:pPr>
              <w:widowControl/>
              <w:jc w:val="center"/>
              <w:rPr>
                <w:rFonts w:ascii="宋体" w:hAnsi="宋体"/>
                <w:sz w:val="18"/>
                <w:szCs w:val="18"/>
              </w:rPr>
            </w:pPr>
            <w:r w:rsidRPr="00E47288">
              <w:rPr>
                <w:rFonts w:ascii="宋体" w:hAnsi="宋体"/>
                <w:sz w:val="18"/>
                <w:szCs w:val="18"/>
              </w:rPr>
              <w:t>管理机构</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r w:rsidRPr="00E47288">
              <w:rPr>
                <w:rFonts w:ascii="宋体" w:hAnsi="宋体"/>
                <w:sz w:val="18"/>
                <w:szCs w:val="18"/>
              </w:rPr>
              <w:t>安全管理人员</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近三年有无事故(死伤\重\轻)</w:t>
            </w:r>
          </w:p>
        </w:tc>
        <w:tc>
          <w:tcPr>
            <w:tcW w:w="999" w:type="dxa"/>
            <w:shd w:val="clear" w:color="auto" w:fill="auto"/>
            <w:vAlign w:val="center"/>
          </w:tcPr>
          <w:p w:rsidR="002647BB" w:rsidRPr="00E47288" w:rsidRDefault="00CD13A0" w:rsidP="008A4A52">
            <w:pPr>
              <w:widowControl/>
              <w:jc w:val="center"/>
              <w:rPr>
                <w:rFonts w:ascii="宋体" w:hAnsi="宋体"/>
                <w:sz w:val="18"/>
                <w:szCs w:val="18"/>
              </w:rPr>
            </w:pPr>
            <w:r>
              <w:rPr>
                <w:rFonts w:ascii="宋体" w:hAnsi="宋体"/>
                <w:sz w:val="18"/>
                <w:szCs w:val="18"/>
              </w:rPr>
              <w:t>使用</w:t>
            </w:r>
            <w:r>
              <w:rPr>
                <w:rFonts w:ascii="宋体" w:hAnsi="宋体" w:hint="eastAsia"/>
                <w:sz w:val="18"/>
                <w:szCs w:val="18"/>
              </w:rPr>
              <w:t>时间</w:t>
            </w: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1538"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CD13A0">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276" w:type="dxa"/>
            <w:shd w:val="clear" w:color="auto" w:fill="auto"/>
            <w:vAlign w:val="center"/>
          </w:tcPr>
          <w:p w:rsidR="002647BB" w:rsidRPr="00E47288" w:rsidRDefault="002647BB" w:rsidP="008A4A52">
            <w:pPr>
              <w:widowControl/>
              <w:jc w:val="center"/>
              <w:rPr>
                <w:rFonts w:ascii="宋体" w:hAnsi="宋体"/>
                <w:sz w:val="18"/>
                <w:szCs w:val="18"/>
              </w:rPr>
            </w:pPr>
          </w:p>
        </w:tc>
      </w:tr>
    </w:tbl>
    <w:p w:rsidR="002647BB" w:rsidRPr="00E47288" w:rsidRDefault="002647BB" w:rsidP="002647BB">
      <w:pPr>
        <w:ind w:firstLineChars="300" w:firstLine="540"/>
        <w:jc w:val="left"/>
        <w:rPr>
          <w:rFonts w:ascii="宋体" w:hAnsi="宋体"/>
          <w:kern w:val="0"/>
          <w:sz w:val="18"/>
          <w:szCs w:val="18"/>
        </w:rPr>
      </w:pPr>
      <w:r w:rsidRPr="00E47288">
        <w:rPr>
          <w:rFonts w:ascii="宋体" w:hAnsi="宋体"/>
          <w:kern w:val="0"/>
          <w:sz w:val="18"/>
          <w:szCs w:val="18"/>
        </w:rPr>
        <w:t>注：压力管道计数单位为公里，其他特种设备计数单位为台。</w:t>
      </w:r>
    </w:p>
    <w:p w:rsidR="002647BB" w:rsidRDefault="002647BB" w:rsidP="002647BB">
      <w:pPr>
        <w:pStyle w:val="aff5"/>
      </w:pPr>
    </w:p>
    <w:p w:rsidR="002647BB" w:rsidRDefault="002647BB" w:rsidP="002647BB">
      <w:pPr>
        <w:pStyle w:val="aff5"/>
        <w:sectPr w:rsidR="002647BB" w:rsidSect="008A4A52">
          <w:pgSz w:w="16838" w:h="11906" w:orient="landscape" w:code="9"/>
          <w:pgMar w:top="1134" w:right="1134" w:bottom="1418" w:left="567" w:header="1418" w:footer="1134" w:gutter="0"/>
          <w:cols w:space="425"/>
          <w:formProt w:val="0"/>
          <w:docGrid w:type="linesAndChars" w:linePitch="312"/>
        </w:sectPr>
      </w:pPr>
    </w:p>
    <w:p w:rsidR="002647BB" w:rsidRDefault="002647BB" w:rsidP="002647BB">
      <w:pPr>
        <w:pStyle w:val="a0"/>
        <w:spacing w:before="156" w:after="156"/>
        <w:ind w:hanging="6804"/>
        <w:rPr>
          <w:kern w:val="0"/>
        </w:rPr>
      </w:pPr>
      <w:r w:rsidRPr="00E47288">
        <w:rPr>
          <w:kern w:val="0"/>
        </w:rPr>
        <w:lastRenderedPageBreak/>
        <w:t>特种设备使用单位安全管理评价得分汇总表</w:t>
      </w:r>
    </w:p>
    <w:p w:rsidR="002647BB" w:rsidRPr="005C662F" w:rsidRDefault="002647BB" w:rsidP="002647BB">
      <w:pPr>
        <w:pStyle w:val="aff5"/>
      </w:pPr>
    </w:p>
    <w:tbl>
      <w:tblPr>
        <w:tblW w:w="98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068"/>
        <w:gridCol w:w="3752"/>
        <w:gridCol w:w="846"/>
        <w:gridCol w:w="931"/>
        <w:gridCol w:w="850"/>
      </w:tblGrid>
      <w:tr w:rsidR="002647BB" w:rsidRPr="00E47288" w:rsidTr="00CD13A0">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2647BB" w:rsidRPr="00E47288" w:rsidRDefault="002647BB" w:rsidP="008A4A52">
            <w:pPr>
              <w:widowControl/>
              <w:snapToGrid w:val="0"/>
              <w:jc w:val="center"/>
              <w:rPr>
                <w:rFonts w:ascii="宋体" w:hAnsi="宋体"/>
                <w:b/>
                <w:kern w:val="0"/>
                <w:sz w:val="18"/>
                <w:szCs w:val="18"/>
              </w:rPr>
            </w:pPr>
            <w:r w:rsidRPr="00E47288">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2647BB" w:rsidRPr="00E47288" w:rsidRDefault="002647BB" w:rsidP="008A4A52">
            <w:pPr>
              <w:widowControl/>
              <w:snapToGrid w:val="0"/>
              <w:jc w:val="center"/>
              <w:rPr>
                <w:rFonts w:ascii="宋体" w:hAnsi="宋体"/>
                <w:b/>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2647BB" w:rsidRPr="00E47288" w:rsidRDefault="002647BB" w:rsidP="008A4A52">
            <w:pPr>
              <w:widowControl/>
              <w:snapToGrid w:val="0"/>
              <w:jc w:val="center"/>
              <w:rPr>
                <w:rFonts w:ascii="宋体" w:hAnsi="宋体"/>
                <w:b/>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2647BB" w:rsidRPr="00E47288" w:rsidRDefault="002647BB" w:rsidP="008A4A52">
            <w:pPr>
              <w:widowControl/>
              <w:snapToGrid w:val="0"/>
              <w:jc w:val="center"/>
              <w:rPr>
                <w:rFonts w:ascii="宋体" w:hAnsi="宋体"/>
                <w:b/>
                <w:kern w:val="0"/>
                <w:sz w:val="18"/>
                <w:szCs w:val="18"/>
              </w:rPr>
            </w:pPr>
            <w:r w:rsidRPr="00E47288">
              <w:rPr>
                <w:rFonts w:ascii="宋体" w:hAnsi="宋体"/>
                <w:b/>
                <w:kern w:val="0"/>
                <w:sz w:val="18"/>
                <w:szCs w:val="18"/>
              </w:rPr>
              <w:t>评价内容</w:t>
            </w: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2647BB" w:rsidRPr="00E47288" w:rsidRDefault="002647BB" w:rsidP="008A4A52">
            <w:pPr>
              <w:widowControl/>
              <w:snapToGrid w:val="0"/>
              <w:jc w:val="center"/>
              <w:rPr>
                <w:rFonts w:ascii="宋体" w:hAnsi="宋体"/>
                <w:b/>
                <w:kern w:val="0"/>
                <w:sz w:val="18"/>
                <w:szCs w:val="18"/>
              </w:rPr>
            </w:pPr>
            <w:r w:rsidRPr="00E47288">
              <w:rPr>
                <w:rFonts w:ascii="宋体" w:hAnsi="宋体"/>
                <w:b/>
                <w:kern w:val="0"/>
                <w:sz w:val="18"/>
                <w:szCs w:val="18"/>
              </w:rPr>
              <w:t>分值</w:t>
            </w:r>
          </w:p>
        </w:tc>
        <w:tc>
          <w:tcPr>
            <w:tcW w:w="931" w:type="dxa"/>
            <w:tcBorders>
              <w:top w:val="single" w:sz="12" w:space="0" w:color="auto"/>
              <w:left w:val="single" w:sz="4" w:space="0" w:color="auto"/>
              <w:bottom w:val="single" w:sz="4" w:space="0" w:color="auto"/>
              <w:right w:val="single" w:sz="4" w:space="0" w:color="auto"/>
            </w:tcBorders>
            <w:vAlign w:val="center"/>
          </w:tcPr>
          <w:p w:rsidR="002647BB" w:rsidRPr="00E47288" w:rsidRDefault="00CD13A0" w:rsidP="008A4A52">
            <w:pPr>
              <w:widowControl/>
              <w:snapToGrid w:val="0"/>
              <w:jc w:val="center"/>
              <w:rPr>
                <w:rFonts w:ascii="宋体" w:hAnsi="宋体"/>
                <w:b/>
                <w:kern w:val="0"/>
                <w:sz w:val="18"/>
                <w:szCs w:val="18"/>
              </w:rPr>
            </w:pPr>
            <w:r>
              <w:rPr>
                <w:rFonts w:ascii="宋体" w:hAnsi="宋体" w:hint="eastAsia"/>
                <w:b/>
                <w:kern w:val="0"/>
                <w:sz w:val="18"/>
                <w:szCs w:val="18"/>
              </w:rPr>
              <w:t>自</w:t>
            </w:r>
            <w:r w:rsidR="002647BB" w:rsidRPr="00E47288">
              <w:rPr>
                <w:rFonts w:ascii="宋体" w:hAnsi="宋体"/>
                <w:b/>
                <w:kern w:val="0"/>
                <w:sz w:val="18"/>
                <w:szCs w:val="18"/>
              </w:rPr>
              <w:t>评分</w:t>
            </w:r>
          </w:p>
        </w:tc>
        <w:tc>
          <w:tcPr>
            <w:tcW w:w="850" w:type="dxa"/>
            <w:tcBorders>
              <w:top w:val="single" w:sz="12" w:space="0" w:color="auto"/>
              <w:left w:val="single" w:sz="4" w:space="0" w:color="auto"/>
              <w:bottom w:val="single" w:sz="4" w:space="0" w:color="auto"/>
              <w:right w:val="single" w:sz="12" w:space="0" w:color="auto"/>
            </w:tcBorders>
            <w:vAlign w:val="center"/>
          </w:tcPr>
          <w:p w:rsidR="002647BB" w:rsidRPr="00E47288" w:rsidRDefault="00CD13A0" w:rsidP="008A4A52">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58305A" w:rsidRPr="00E47288" w:rsidRDefault="0058305A" w:rsidP="008A4A52">
            <w:pPr>
              <w:widowControl/>
              <w:snapToGrid w:val="0"/>
              <w:ind w:right="113"/>
              <w:jc w:val="center"/>
              <w:rPr>
                <w:rFonts w:ascii="宋体" w:hAnsi="宋体"/>
                <w:bCs/>
                <w:kern w:val="0"/>
                <w:sz w:val="18"/>
                <w:szCs w:val="18"/>
              </w:rPr>
            </w:pPr>
            <w:r w:rsidRPr="00E47288">
              <w:rPr>
                <w:rFonts w:ascii="宋体" w:hAnsi="宋体"/>
                <w:bCs/>
                <w:kern w:val="0"/>
                <w:sz w:val="18"/>
                <w:szCs w:val="18"/>
              </w:rPr>
              <w:t>通用管理</w:t>
            </w:r>
            <w:r w:rsidRPr="00E47288">
              <w:rPr>
                <w:rFonts w:ascii="宋体" w:hAnsi="宋体" w:hint="eastAsia"/>
                <w:bCs/>
                <w:kern w:val="0"/>
                <w:sz w:val="18"/>
                <w:szCs w:val="18"/>
              </w:rPr>
              <w:t>指标</w:t>
            </w:r>
          </w:p>
        </w:tc>
        <w:tc>
          <w:tcPr>
            <w:tcW w:w="2068" w:type="dxa"/>
            <w:vMerge w:val="restart"/>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企业管</w:t>
            </w:r>
            <w:r w:rsidRPr="00E47288">
              <w:rPr>
                <w:rFonts w:ascii="宋体" w:hAnsi="宋体" w:hint="eastAsia"/>
                <w:bCs/>
                <w:kern w:val="0"/>
                <w:sz w:val="18"/>
                <w:szCs w:val="18"/>
              </w:rPr>
              <w:t>理</w:t>
            </w:r>
            <w:r w:rsidRPr="00E47288">
              <w:rPr>
                <w:rFonts w:ascii="宋体" w:hAnsi="宋体"/>
                <w:bCs/>
                <w:kern w:val="0"/>
                <w:sz w:val="18"/>
                <w:szCs w:val="18"/>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color w:val="000000"/>
                <w:kern w:val="0"/>
                <w:sz w:val="18"/>
                <w:szCs w:val="18"/>
              </w:rPr>
              <w:t>特种设备安全管理</w:t>
            </w:r>
            <w:r w:rsidRPr="00E47288">
              <w:rPr>
                <w:rFonts w:ascii="宋体" w:hAnsi="宋体"/>
                <w:bCs/>
                <w:color w:val="000000"/>
                <w:kern w:val="0"/>
                <w:sz w:val="18"/>
                <w:szCs w:val="18"/>
              </w:rPr>
              <w:t>机构</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2</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各级人员安全生产责任制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w:t>
            </w:r>
            <w:r w:rsidR="001F0B05">
              <w:rPr>
                <w:rFonts w:ascii="宋体" w:hAnsi="宋体" w:hint="eastAsia"/>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3</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各职能部门安全生产责任制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4</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特种设备</w:t>
            </w:r>
            <w:r w:rsidRPr="00E47288">
              <w:rPr>
                <w:rFonts w:ascii="宋体" w:hAnsi="宋体" w:hint="eastAsia"/>
                <w:bCs/>
                <w:kern w:val="0"/>
                <w:sz w:val="18"/>
                <w:szCs w:val="18"/>
              </w:rPr>
              <w:t>管理制度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AB2FCA" w:rsidP="008A4A52">
            <w:pPr>
              <w:widowControl/>
              <w:snapToGrid w:val="0"/>
              <w:jc w:val="center"/>
              <w:rPr>
                <w:rFonts w:ascii="宋体" w:hAnsi="宋体"/>
                <w:bCs/>
                <w:kern w:val="0"/>
                <w:sz w:val="18"/>
                <w:szCs w:val="18"/>
              </w:rPr>
            </w:pPr>
            <w:r>
              <w:rPr>
                <w:rFonts w:ascii="宋体" w:hAnsi="宋体" w:hint="eastAsia"/>
                <w:bCs/>
                <w:kern w:val="0"/>
                <w:sz w:val="18"/>
                <w:szCs w:val="18"/>
              </w:rPr>
              <w:t>2</w:t>
            </w:r>
            <w:r w:rsidR="0058305A"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考核机制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6</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接受监察</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7</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AB2FCA" w:rsidP="008A4A52">
            <w:pPr>
              <w:widowControl/>
              <w:snapToGrid w:val="0"/>
              <w:jc w:val="center"/>
              <w:rPr>
                <w:rFonts w:ascii="宋体" w:hAnsi="宋体"/>
                <w:bCs/>
                <w:kern w:val="0"/>
                <w:sz w:val="18"/>
                <w:szCs w:val="18"/>
              </w:rPr>
            </w:pPr>
            <w:r>
              <w:rPr>
                <w:rFonts w:ascii="宋体" w:hAnsi="宋体" w:hint="eastAsia"/>
                <w:bCs/>
                <w:kern w:val="0"/>
                <w:sz w:val="18"/>
                <w:szCs w:val="18"/>
              </w:rPr>
              <w:t>1</w:t>
            </w:r>
            <w:r w:rsidR="001F0B05">
              <w:rPr>
                <w:rFonts w:ascii="宋体" w:hAnsi="宋体" w:hint="eastAsia"/>
                <w:bCs/>
                <w:kern w:val="0"/>
                <w:sz w:val="18"/>
                <w:szCs w:val="18"/>
              </w:rPr>
              <w:t>5</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8</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 xml:space="preserve">人员管理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人员配备</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50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9</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人员档案及台</w:t>
            </w:r>
            <w:proofErr w:type="gramStart"/>
            <w:r w:rsidRPr="00E47288">
              <w:rPr>
                <w:rFonts w:ascii="宋体" w:hAnsi="宋体" w:hint="eastAsia"/>
                <w:bCs/>
                <w:kern w:val="0"/>
                <w:sz w:val="18"/>
                <w:szCs w:val="18"/>
              </w:rPr>
              <w:t>账管理</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strike/>
                <w:kern w:val="0"/>
                <w:sz w:val="18"/>
                <w:szCs w:val="18"/>
              </w:rPr>
            </w:pPr>
            <w:r w:rsidRPr="00E47288">
              <w:rPr>
                <w:rFonts w:ascii="宋体" w:hAnsi="宋体"/>
                <w:bCs/>
                <w:kern w:val="0"/>
                <w:sz w:val="18"/>
                <w:szCs w:val="18"/>
              </w:rPr>
              <w:t>人员培训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11</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r w:rsidRPr="00E47288">
              <w:rPr>
                <w:rFonts w:ascii="宋体" w:hAnsi="宋体"/>
                <w:bCs/>
                <w:kern w:val="0"/>
                <w:sz w:val="18"/>
                <w:szCs w:val="18"/>
              </w:rPr>
              <w:t>特种设备管理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采购、租赁、安装、改造、修理</w:t>
            </w:r>
            <w:r w:rsidRPr="00E47288">
              <w:rPr>
                <w:rFonts w:ascii="宋体" w:hAnsi="宋体" w:hint="eastAsia"/>
                <w:bCs/>
                <w:kern w:val="0"/>
                <w:sz w:val="18"/>
                <w:szCs w:val="18"/>
              </w:rPr>
              <w:t>、维保</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12</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标志标识管理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13</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定期检验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14</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管理及定期检查</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15</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安全附件检查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16</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自行检查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7</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17</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档案、法规、文件管理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特种设备技术档案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18</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使用登记变更档案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19</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文件和记录管理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706" w:type="dxa"/>
            <w:vMerge/>
            <w:tcBorders>
              <w:left w:val="single" w:sz="4" w:space="0" w:color="auto"/>
              <w:right w:val="single" w:sz="4" w:space="0" w:color="auto"/>
            </w:tcBorders>
          </w:tcPr>
          <w:p w:rsidR="0058305A" w:rsidRPr="00E47288" w:rsidRDefault="0058305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法规、安全信息的收集、传达</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1</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left"/>
              <w:rPr>
                <w:rFonts w:ascii="宋体" w:hAnsi="宋体"/>
                <w:bCs/>
                <w:kern w:val="0"/>
                <w:sz w:val="18"/>
                <w:szCs w:val="18"/>
              </w:rPr>
            </w:pPr>
            <w:r w:rsidRPr="00E47288">
              <w:rPr>
                <w:rFonts w:ascii="宋体" w:hAnsi="宋体"/>
                <w:bCs/>
                <w:kern w:val="0"/>
                <w:sz w:val="18"/>
                <w:szCs w:val="18"/>
              </w:rPr>
              <w:t>应急</w:t>
            </w:r>
            <w:r w:rsidRPr="00E47288">
              <w:rPr>
                <w:rFonts w:ascii="宋体" w:hAnsi="宋体" w:hint="eastAsia"/>
                <w:bCs/>
                <w:kern w:val="0"/>
                <w:sz w:val="18"/>
                <w:szCs w:val="18"/>
              </w:rPr>
              <w:t>准备</w:t>
            </w:r>
            <w:r w:rsidRPr="00E47288">
              <w:rPr>
                <w:rFonts w:ascii="宋体" w:hAnsi="宋体"/>
                <w:bCs/>
                <w:kern w:val="0"/>
                <w:sz w:val="18"/>
                <w:szCs w:val="18"/>
              </w:rPr>
              <w:t>与</w:t>
            </w:r>
            <w:r w:rsidRPr="00E47288">
              <w:rPr>
                <w:rFonts w:ascii="宋体" w:hAnsi="宋体" w:hint="eastAsia"/>
                <w:bCs/>
                <w:kern w:val="0"/>
                <w:sz w:val="18"/>
                <w:szCs w:val="18"/>
              </w:rPr>
              <w:t>响应</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left"/>
              <w:rPr>
                <w:rFonts w:ascii="宋体" w:hAnsi="宋体"/>
                <w:bCs/>
                <w:kern w:val="0"/>
                <w:sz w:val="18"/>
                <w:szCs w:val="18"/>
              </w:rPr>
            </w:pPr>
            <w:r w:rsidRPr="00E47288">
              <w:rPr>
                <w:rFonts w:ascii="宋体" w:hAnsi="宋体" w:hint="eastAsia"/>
                <w:bCs/>
                <w:kern w:val="0"/>
                <w:sz w:val="18"/>
                <w:szCs w:val="18"/>
              </w:rPr>
              <w:t>特种设备应急预案建立情况、培训情况、定期演练情况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150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2</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58305A" w:rsidRPr="00E47288" w:rsidRDefault="0058305A" w:rsidP="008A4A52">
            <w:pPr>
              <w:widowControl/>
              <w:snapToGrid w:val="0"/>
              <w:jc w:val="left"/>
              <w:rPr>
                <w:rFonts w:ascii="宋体" w:hAnsi="宋体"/>
                <w:bCs/>
                <w:kern w:val="0"/>
                <w:sz w:val="18"/>
                <w:szCs w:val="18"/>
              </w:rPr>
            </w:pPr>
            <w:r w:rsidRPr="00E47288">
              <w:rPr>
                <w:rFonts w:ascii="宋体" w:hAnsi="宋体"/>
                <w:bCs/>
                <w:kern w:val="0"/>
                <w:sz w:val="18"/>
                <w:szCs w:val="18"/>
              </w:rPr>
              <w:t>事故处理及预防</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事故调查程序及档案情况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23</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特种设备事故预防培训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58305A" w:rsidRPr="00E47288" w:rsidRDefault="0058305A" w:rsidP="008A4A52">
            <w:pPr>
              <w:widowControl/>
              <w:snapToGrid w:val="0"/>
              <w:jc w:val="center"/>
              <w:rPr>
                <w:rFonts w:ascii="宋体" w:hAnsi="宋体"/>
                <w:bCs/>
                <w:kern w:val="0"/>
                <w:sz w:val="18"/>
                <w:szCs w:val="18"/>
              </w:rPr>
            </w:pP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专</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项</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工</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管</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理</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指</w:t>
            </w:r>
          </w:p>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标</w:t>
            </w:r>
          </w:p>
        </w:tc>
        <w:tc>
          <w:tcPr>
            <w:tcW w:w="2068" w:type="dxa"/>
            <w:vMerge w:val="restart"/>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风险分级管控工作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25</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风险分级管控工作开展情况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26</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建立风险清单</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27</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风险管控措施落实情况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28</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高风险点挂牌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29</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sz w:val="18"/>
                <w:szCs w:val="18"/>
              </w:rPr>
            </w:pPr>
            <w:r w:rsidRPr="00E47288">
              <w:rPr>
                <w:rFonts w:ascii="宋体" w:hAnsi="宋体" w:hint="eastAsia"/>
                <w:sz w:val="18"/>
                <w:szCs w:val="18"/>
              </w:rPr>
              <w:t>风险分级管</w:t>
            </w:r>
            <w:proofErr w:type="gramStart"/>
            <w:r w:rsidRPr="00E47288">
              <w:rPr>
                <w:rFonts w:ascii="宋体" w:hAnsi="宋体" w:hint="eastAsia"/>
                <w:sz w:val="18"/>
                <w:szCs w:val="18"/>
              </w:rPr>
              <w:t>控结果</w:t>
            </w:r>
            <w:proofErr w:type="gramEnd"/>
            <w:r w:rsidRPr="00E47288">
              <w:rPr>
                <w:rFonts w:ascii="宋体" w:hAnsi="宋体" w:hint="eastAsia"/>
                <w:sz w:val="18"/>
                <w:szCs w:val="18"/>
              </w:rPr>
              <w:t>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val="restart"/>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隐患排查治理工作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隐患排查治理制度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31</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隐患排查计划执行情况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32</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建立</w:t>
            </w:r>
            <w:proofErr w:type="gramStart"/>
            <w:r w:rsidRPr="00E47288">
              <w:rPr>
                <w:rFonts w:ascii="宋体" w:hAnsi="宋体" w:hint="eastAsia"/>
                <w:sz w:val="18"/>
                <w:szCs w:val="18"/>
              </w:rPr>
              <w:t>隐患台</w:t>
            </w:r>
            <w:proofErr w:type="gramEnd"/>
            <w:r w:rsidRPr="00E47288">
              <w:rPr>
                <w:rFonts w:ascii="宋体" w:hAnsi="宋体" w:hint="eastAsia"/>
                <w:sz w:val="18"/>
                <w:szCs w:val="18"/>
              </w:rPr>
              <w:t>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33</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隐患治理完成情况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34</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sz w:val="18"/>
                <w:szCs w:val="18"/>
              </w:rPr>
            </w:pPr>
            <w:r w:rsidRPr="00E47288">
              <w:rPr>
                <w:rFonts w:ascii="宋体" w:hAnsi="宋体" w:hint="eastAsia"/>
                <w:sz w:val="18"/>
                <w:szCs w:val="18"/>
              </w:rPr>
              <w:t>隐患上报（软件使用情况）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35</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sz w:val="18"/>
                <w:szCs w:val="18"/>
              </w:rPr>
              <w:t>短期无法完成治理隐患挂牌情况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sidRPr="00E47288">
              <w:rPr>
                <w:rFonts w:ascii="宋体" w:hAnsi="宋体" w:hint="eastAsia"/>
                <w:bCs/>
                <w:kern w:val="0"/>
                <w:sz w:val="18"/>
                <w:szCs w:val="18"/>
              </w:rPr>
              <w:t>36</w:t>
            </w:r>
          </w:p>
        </w:tc>
        <w:tc>
          <w:tcPr>
            <w:tcW w:w="706" w:type="dxa"/>
            <w:vMerge/>
            <w:tcBorders>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sz w:val="18"/>
                <w:szCs w:val="18"/>
              </w:rPr>
            </w:pPr>
            <w:r w:rsidRPr="00E47288">
              <w:rPr>
                <w:rFonts w:ascii="宋体" w:hAnsi="宋体" w:hint="eastAsia"/>
                <w:sz w:val="18"/>
                <w:szCs w:val="18"/>
              </w:rPr>
              <w:t>隐患排查治理结果培训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tcBorders>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气瓶充装</w:t>
            </w:r>
            <w:r w:rsidRPr="00E47288">
              <w:rPr>
                <w:rFonts w:ascii="宋体" w:hAnsi="宋体" w:hint="eastAsia"/>
                <w:bCs/>
                <w:kern w:val="0"/>
                <w:sz w:val="18"/>
                <w:szCs w:val="18"/>
              </w:rPr>
              <w:t>的特种设备管理指标</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sz w:val="18"/>
                <w:szCs w:val="18"/>
              </w:rPr>
            </w:pPr>
            <w:r w:rsidRPr="00E47288">
              <w:rPr>
                <w:rFonts w:ascii="宋体" w:hAnsi="宋体" w:hint="eastAsia"/>
                <w:sz w:val="18"/>
                <w:szCs w:val="18"/>
              </w:rPr>
              <w:t>根据重点行业管理特点设定</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bCs/>
                <w:kern w:val="0"/>
                <w:sz w:val="18"/>
                <w:szCs w:val="18"/>
              </w:rPr>
              <w:t>400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4" w:space="0" w:color="auto"/>
              <w:left w:val="single" w:sz="12" w:space="0" w:color="auto"/>
              <w:bottom w:val="single" w:sz="12"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706" w:type="dxa"/>
            <w:tcBorders>
              <w:left w:val="single" w:sz="4" w:space="0" w:color="auto"/>
              <w:bottom w:val="single" w:sz="12"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12"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12"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sz w:val="18"/>
                <w:szCs w:val="18"/>
              </w:rPr>
            </w:pPr>
            <w:r>
              <w:rPr>
                <w:rFonts w:ascii="宋体" w:hAnsi="宋体" w:hint="eastAsia"/>
                <w:bCs/>
                <w:kern w:val="0"/>
                <w:sz w:val="18"/>
                <w:szCs w:val="18"/>
              </w:rPr>
              <w:t>(统计1-37项的得分)</w:t>
            </w:r>
            <w:r w:rsidRPr="00E47288">
              <w:rPr>
                <w:rFonts w:ascii="宋体" w:hAnsi="宋体"/>
                <w:bCs/>
                <w:kern w:val="0"/>
                <w:sz w:val="18"/>
                <w:szCs w:val="18"/>
              </w:rPr>
              <w:t>合计</w:t>
            </w:r>
          </w:p>
        </w:tc>
        <w:tc>
          <w:tcPr>
            <w:tcW w:w="846" w:type="dxa"/>
            <w:tcBorders>
              <w:top w:val="single" w:sz="4" w:space="0" w:color="auto"/>
              <w:left w:val="single" w:sz="4" w:space="0" w:color="auto"/>
              <w:bottom w:val="single" w:sz="12"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w:t>
            </w:r>
            <w:r>
              <w:rPr>
                <w:rFonts w:ascii="宋体" w:hAnsi="宋体"/>
                <w:bCs/>
                <w:kern w:val="0"/>
                <w:sz w:val="18"/>
                <w:szCs w:val="18"/>
              </w:rPr>
              <w:t>40</w:t>
            </w:r>
            <w:r>
              <w:rPr>
                <w:rFonts w:ascii="宋体" w:hAnsi="宋体" w:hint="eastAsia"/>
                <w:bCs/>
                <w:kern w:val="0"/>
                <w:sz w:val="18"/>
                <w:szCs w:val="18"/>
              </w:rPr>
              <w:t>0</w:t>
            </w:r>
          </w:p>
        </w:tc>
        <w:tc>
          <w:tcPr>
            <w:tcW w:w="931" w:type="dxa"/>
            <w:tcBorders>
              <w:top w:val="single" w:sz="4" w:space="0" w:color="auto"/>
              <w:left w:val="single" w:sz="4" w:space="0" w:color="auto"/>
              <w:bottom w:val="single" w:sz="12"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12"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分值</w:t>
            </w:r>
          </w:p>
        </w:tc>
        <w:tc>
          <w:tcPr>
            <w:tcW w:w="931" w:type="dxa"/>
            <w:tcBorders>
              <w:top w:val="single" w:sz="12" w:space="0" w:color="auto"/>
              <w:left w:val="single" w:sz="4" w:space="0" w:color="auto"/>
              <w:bottom w:val="single" w:sz="4" w:space="0" w:color="auto"/>
              <w:right w:val="single" w:sz="4" w:space="0" w:color="auto"/>
            </w:tcBorders>
            <w:vAlign w:val="center"/>
          </w:tcPr>
          <w:p w:rsidR="0058305A" w:rsidRPr="00E47288" w:rsidRDefault="0058305A" w:rsidP="008A4A52">
            <w:pPr>
              <w:widowControl/>
              <w:snapToGrid w:val="0"/>
              <w:jc w:val="center"/>
              <w:rPr>
                <w:rFonts w:ascii="宋体" w:hAnsi="宋体"/>
                <w:kern w:val="0"/>
                <w:sz w:val="18"/>
                <w:szCs w:val="18"/>
              </w:rPr>
            </w:pPr>
            <w:r>
              <w:rPr>
                <w:rFonts w:ascii="宋体" w:hAnsi="宋体" w:hint="eastAsia"/>
                <w:kern w:val="0"/>
                <w:sz w:val="18"/>
                <w:szCs w:val="18"/>
              </w:rPr>
              <w:t>自评分</w:t>
            </w:r>
          </w:p>
        </w:tc>
        <w:tc>
          <w:tcPr>
            <w:tcW w:w="850" w:type="dxa"/>
            <w:tcBorders>
              <w:top w:val="single" w:sz="12" w:space="0" w:color="auto"/>
              <w:left w:val="single" w:sz="4" w:space="0" w:color="auto"/>
              <w:bottom w:val="single" w:sz="4" w:space="0" w:color="auto"/>
              <w:right w:val="single" w:sz="12" w:space="0" w:color="auto"/>
            </w:tcBorders>
            <w:vAlign w:val="center"/>
          </w:tcPr>
          <w:p w:rsidR="0058305A" w:rsidRPr="00E47288" w:rsidRDefault="0058305A" w:rsidP="008A4A52">
            <w:pPr>
              <w:widowControl/>
              <w:snapToGrid w:val="0"/>
              <w:jc w:val="center"/>
              <w:rPr>
                <w:rFonts w:ascii="宋体" w:hAnsi="宋体"/>
                <w:kern w:val="0"/>
                <w:sz w:val="18"/>
                <w:szCs w:val="18"/>
              </w:rPr>
            </w:pPr>
            <w:proofErr w:type="gramStart"/>
            <w:r>
              <w:rPr>
                <w:rFonts w:ascii="宋体" w:hAnsi="宋体" w:hint="eastAsia"/>
                <w:kern w:val="0"/>
                <w:sz w:val="18"/>
                <w:szCs w:val="18"/>
              </w:rPr>
              <w:t>复核分</w:t>
            </w:r>
            <w:proofErr w:type="gramEnd"/>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58305A"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现</w:t>
            </w:r>
          </w:p>
          <w:p w:rsidR="0058305A"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场</w:t>
            </w:r>
          </w:p>
          <w:p w:rsidR="0058305A"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检</w:t>
            </w:r>
          </w:p>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查</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sidRPr="00EA01F1">
              <w:rPr>
                <w:rFonts w:ascii="宋体" w:hAnsi="宋体"/>
                <w:bCs/>
                <w:kern w:val="0"/>
                <w:sz w:val="18"/>
                <w:szCs w:val="18"/>
              </w:rPr>
              <w:t>锅炉</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39</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sidRPr="00EA01F1">
              <w:rPr>
                <w:rFonts w:ascii="宋体" w:hAnsi="宋体"/>
                <w:bCs/>
                <w:kern w:val="0"/>
                <w:sz w:val="18"/>
                <w:szCs w:val="18"/>
              </w:rPr>
              <w:t>固定</w:t>
            </w:r>
            <w:r w:rsidRPr="00EA01F1">
              <w:rPr>
                <w:rFonts w:ascii="宋体" w:hAnsi="宋体" w:hint="eastAsia"/>
                <w:bCs/>
                <w:kern w:val="0"/>
                <w:sz w:val="18"/>
                <w:szCs w:val="18"/>
              </w:rPr>
              <w:t>式</w:t>
            </w:r>
            <w:r w:rsidRPr="00EA01F1">
              <w:rPr>
                <w:rFonts w:ascii="宋体" w:hAnsi="宋体"/>
                <w:bCs/>
                <w:kern w:val="0"/>
                <w:sz w:val="18"/>
                <w:szCs w:val="18"/>
              </w:rPr>
              <w:t>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40</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sidRPr="00EA01F1">
              <w:rPr>
                <w:rFonts w:ascii="宋体" w:hAnsi="宋体" w:hint="eastAsia"/>
                <w:bCs/>
                <w:kern w:val="0"/>
                <w:sz w:val="18"/>
                <w:szCs w:val="18"/>
              </w:rPr>
              <w:t>工业</w:t>
            </w:r>
            <w:r w:rsidRPr="00EA01F1">
              <w:rPr>
                <w:rFonts w:ascii="宋体" w:hAnsi="宋体"/>
                <w:bCs/>
                <w:kern w:val="0"/>
                <w:sz w:val="18"/>
                <w:szCs w:val="18"/>
              </w:rPr>
              <w:t>管道</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41</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sidRPr="00EA01F1">
              <w:rPr>
                <w:rFonts w:ascii="宋体" w:hAnsi="宋体"/>
                <w:bCs/>
                <w:kern w:val="0"/>
                <w:sz w:val="18"/>
                <w:szCs w:val="18"/>
              </w:rPr>
              <w:t>电梯</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42</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sidRPr="00EA01F1">
              <w:rPr>
                <w:rFonts w:ascii="宋体" w:hAnsi="宋体"/>
                <w:bCs/>
                <w:kern w:val="0"/>
                <w:sz w:val="18"/>
                <w:szCs w:val="18"/>
              </w:rPr>
              <w:t>起重机械</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8305A" w:rsidRPr="00E47288" w:rsidRDefault="001F0B05" w:rsidP="008A4A52">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58305A" w:rsidRPr="00E47288" w:rsidRDefault="0058305A"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58305A" w:rsidRPr="00EA01F1" w:rsidRDefault="0058305A" w:rsidP="008A4A52">
            <w:pPr>
              <w:widowControl/>
              <w:jc w:val="center"/>
              <w:rPr>
                <w:rFonts w:ascii="宋体" w:hAnsi="宋体"/>
                <w:bCs/>
                <w:kern w:val="0"/>
                <w:sz w:val="18"/>
                <w:szCs w:val="18"/>
              </w:rPr>
            </w:pPr>
            <w:r>
              <w:rPr>
                <w:rFonts w:ascii="宋体" w:hAnsi="宋体" w:hint="eastAsia"/>
                <w:bCs/>
                <w:kern w:val="0"/>
                <w:sz w:val="18"/>
                <w:szCs w:val="18"/>
              </w:rPr>
              <w:t>场（厂）内</w:t>
            </w:r>
            <w:r w:rsidRPr="00EA01F1">
              <w:rPr>
                <w:rFonts w:ascii="宋体" w:hAnsi="宋体"/>
                <w:bCs/>
                <w:kern w:val="0"/>
                <w:sz w:val="18"/>
                <w:szCs w:val="18"/>
              </w:rPr>
              <w:t>机动车辆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931" w:type="dxa"/>
            <w:tcBorders>
              <w:top w:val="single" w:sz="4" w:space="0" w:color="auto"/>
              <w:left w:val="single" w:sz="4" w:space="0" w:color="auto"/>
              <w:bottom w:val="single" w:sz="4" w:space="0" w:color="auto"/>
              <w:right w:val="single" w:sz="4" w:space="0" w:color="auto"/>
            </w:tcBorders>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left w:val="single" w:sz="4" w:space="0" w:color="auto"/>
              <w:bottom w:val="single" w:sz="4" w:space="0" w:color="auto"/>
              <w:right w:val="single" w:sz="12" w:space="0" w:color="auto"/>
            </w:tcBorders>
          </w:tcPr>
          <w:p w:rsidR="0058305A" w:rsidRPr="00E47288" w:rsidRDefault="0058305A" w:rsidP="008A4A52">
            <w:pPr>
              <w:widowControl/>
              <w:snapToGrid w:val="0"/>
              <w:jc w:val="center"/>
              <w:rPr>
                <w:rFonts w:ascii="宋体" w:hAnsi="宋体"/>
                <w:kern w:val="0"/>
                <w:sz w:val="18"/>
                <w:szCs w:val="18"/>
              </w:rPr>
            </w:pPr>
          </w:p>
        </w:tc>
      </w:tr>
      <w:tr w:rsidR="0058305A" w:rsidRPr="00E47288" w:rsidTr="00CD13A0">
        <w:trPr>
          <w:cantSplit/>
          <w:trHeight w:val="20"/>
          <w:jc w:val="center"/>
        </w:trPr>
        <w:tc>
          <w:tcPr>
            <w:tcW w:w="705" w:type="dxa"/>
            <w:tcBorders>
              <w:top w:val="single" w:sz="4" w:space="0" w:color="auto"/>
              <w:left w:val="single" w:sz="12" w:space="0" w:color="auto"/>
              <w:bottom w:val="single" w:sz="12" w:space="0" w:color="auto"/>
            </w:tcBorders>
            <w:shd w:val="clear" w:color="auto" w:fill="auto"/>
            <w:vAlign w:val="center"/>
          </w:tcPr>
          <w:p w:rsidR="0058305A" w:rsidRPr="00E47288" w:rsidRDefault="0058305A" w:rsidP="008A4A52">
            <w:pPr>
              <w:widowControl/>
              <w:snapToGrid w:val="0"/>
              <w:jc w:val="center"/>
              <w:rPr>
                <w:rFonts w:ascii="宋体" w:hAnsi="宋体"/>
                <w:kern w:val="0"/>
                <w:sz w:val="18"/>
                <w:szCs w:val="18"/>
              </w:rPr>
            </w:pPr>
          </w:p>
        </w:tc>
        <w:tc>
          <w:tcPr>
            <w:tcW w:w="706" w:type="dxa"/>
            <w:tcBorders>
              <w:top w:val="single" w:sz="4" w:space="0" w:color="auto"/>
              <w:bottom w:val="single" w:sz="12" w:space="0" w:color="auto"/>
            </w:tcBorders>
            <w:vAlign w:val="center"/>
          </w:tcPr>
          <w:p w:rsidR="0058305A" w:rsidRPr="00E47288" w:rsidRDefault="0058305A" w:rsidP="008A4A52">
            <w:pPr>
              <w:widowControl/>
              <w:snapToGrid w:val="0"/>
              <w:ind w:right="113"/>
              <w:jc w:val="center"/>
              <w:rPr>
                <w:rFonts w:ascii="宋体" w:hAnsi="宋体"/>
                <w:kern w:val="0"/>
                <w:sz w:val="18"/>
                <w:szCs w:val="18"/>
              </w:rPr>
            </w:pPr>
            <w:r w:rsidRPr="00E47288">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58305A" w:rsidRPr="002647BB" w:rsidRDefault="0058305A" w:rsidP="008A4A52">
            <w:pPr>
              <w:widowControl/>
              <w:snapToGrid w:val="0"/>
              <w:jc w:val="center"/>
              <w:rPr>
                <w:rFonts w:ascii="宋体" w:hAnsi="宋体"/>
                <w:bCs/>
                <w:kern w:val="0"/>
                <w:sz w:val="18"/>
                <w:szCs w:val="18"/>
              </w:rPr>
            </w:pPr>
          </w:p>
        </w:tc>
        <w:tc>
          <w:tcPr>
            <w:tcW w:w="846" w:type="dxa"/>
            <w:tcBorders>
              <w:top w:val="single" w:sz="4" w:space="0" w:color="auto"/>
              <w:bottom w:val="single" w:sz="12" w:space="0" w:color="auto"/>
            </w:tcBorders>
            <w:shd w:val="clear" w:color="auto" w:fill="auto"/>
            <w:vAlign w:val="center"/>
          </w:tcPr>
          <w:p w:rsidR="0058305A" w:rsidRPr="00E47288" w:rsidRDefault="0058305A" w:rsidP="008A4A52">
            <w:pPr>
              <w:widowControl/>
              <w:snapToGrid w:val="0"/>
              <w:jc w:val="center"/>
              <w:rPr>
                <w:rFonts w:ascii="宋体" w:hAnsi="宋体"/>
                <w:bCs/>
                <w:kern w:val="0"/>
                <w:sz w:val="18"/>
                <w:szCs w:val="18"/>
              </w:rPr>
            </w:pPr>
            <w:r w:rsidRPr="00E47288">
              <w:rPr>
                <w:rFonts w:ascii="宋体" w:hAnsi="宋体" w:hint="eastAsia"/>
                <w:bCs/>
                <w:kern w:val="0"/>
                <w:sz w:val="18"/>
                <w:szCs w:val="18"/>
              </w:rPr>
              <w:t>/</w:t>
            </w:r>
          </w:p>
        </w:tc>
        <w:tc>
          <w:tcPr>
            <w:tcW w:w="931" w:type="dxa"/>
            <w:tcBorders>
              <w:top w:val="single" w:sz="4" w:space="0" w:color="auto"/>
              <w:bottom w:val="single" w:sz="12" w:space="0" w:color="auto"/>
            </w:tcBorders>
            <w:shd w:val="clear" w:color="auto" w:fill="auto"/>
            <w:vAlign w:val="center"/>
          </w:tcPr>
          <w:p w:rsidR="0058305A" w:rsidRPr="00E47288" w:rsidRDefault="0058305A" w:rsidP="008A4A52">
            <w:pPr>
              <w:widowControl/>
              <w:snapToGrid w:val="0"/>
              <w:jc w:val="center"/>
              <w:rPr>
                <w:rFonts w:ascii="宋体" w:hAnsi="宋体"/>
                <w:kern w:val="0"/>
                <w:sz w:val="18"/>
                <w:szCs w:val="18"/>
              </w:rPr>
            </w:pPr>
          </w:p>
        </w:tc>
        <w:tc>
          <w:tcPr>
            <w:tcW w:w="850" w:type="dxa"/>
            <w:tcBorders>
              <w:top w:val="single" w:sz="4" w:space="0" w:color="auto"/>
              <w:bottom w:val="single" w:sz="12" w:space="0" w:color="auto"/>
              <w:right w:val="single" w:sz="12" w:space="0" w:color="auto"/>
            </w:tcBorders>
            <w:shd w:val="clear" w:color="auto" w:fill="auto"/>
            <w:vAlign w:val="center"/>
          </w:tcPr>
          <w:p w:rsidR="0058305A" w:rsidRPr="00E47288" w:rsidRDefault="0058305A" w:rsidP="008A4A52">
            <w:pPr>
              <w:widowControl/>
              <w:snapToGrid w:val="0"/>
              <w:jc w:val="center"/>
              <w:rPr>
                <w:rFonts w:ascii="宋体" w:hAnsi="宋体"/>
                <w:kern w:val="0"/>
                <w:sz w:val="18"/>
                <w:szCs w:val="18"/>
              </w:rPr>
            </w:pPr>
          </w:p>
        </w:tc>
      </w:tr>
    </w:tbl>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注： 1. 当实际管理情况不涉及某项目时，该项不需评分，应得满分也要扣除该项分数。</w:t>
      </w:r>
    </w:p>
    <w:p w:rsidR="002647BB" w:rsidRPr="00E47288" w:rsidRDefault="002647BB" w:rsidP="002647BB">
      <w:pPr>
        <w:widowControl/>
        <w:snapToGrid w:val="0"/>
        <w:ind w:rightChars="-230" w:right="-483"/>
        <w:jc w:val="left"/>
        <w:rPr>
          <w:rFonts w:ascii="宋体" w:hAnsi="宋体"/>
          <w:sz w:val="18"/>
          <w:szCs w:val="18"/>
        </w:rPr>
      </w:pPr>
      <w:r w:rsidRPr="00E47288">
        <w:rPr>
          <w:rFonts w:ascii="宋体" w:hAnsi="宋体" w:hint="eastAsia"/>
          <w:sz w:val="18"/>
          <w:szCs w:val="18"/>
        </w:rPr>
        <w:t>例如，第1项“机构设置”，当使用单位不需要设置特种设备管理机构时，在“扣分原因”栏中注明“不涉及”，该项可不评分，应得总分=1000-30=970。</w:t>
      </w:r>
    </w:p>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2. 以上评价指标针对特种设备使用工作相关人员、制度、要求开展。</w:t>
      </w:r>
    </w:p>
    <w:p w:rsidR="002647BB" w:rsidRPr="00E47288" w:rsidRDefault="002647BB" w:rsidP="002647BB">
      <w:pPr>
        <w:widowControl/>
        <w:snapToGrid w:val="0"/>
        <w:jc w:val="left"/>
        <w:rPr>
          <w:sz w:val="18"/>
          <w:szCs w:val="18"/>
        </w:rPr>
        <w:sectPr w:rsidR="002647BB" w:rsidRPr="00E47288" w:rsidSect="0058305A">
          <w:pgSz w:w="11906" w:h="16838"/>
          <w:pgMar w:top="1440" w:right="1800" w:bottom="1276" w:left="1800" w:header="851" w:footer="992" w:gutter="0"/>
          <w:cols w:space="425"/>
          <w:formProt w:val="0"/>
          <w:docGrid w:type="linesAndChars" w:linePitch="312"/>
        </w:sectPr>
      </w:pPr>
      <w:r w:rsidRPr="00E47288">
        <w:rPr>
          <w:rFonts w:ascii="宋体" w:hAnsi="宋体" w:hint="eastAsia"/>
          <w:sz w:val="18"/>
          <w:szCs w:val="18"/>
        </w:rPr>
        <w:t>3. 重点行业特种设备管理评价指标应得总分可根据每个重点行业实际情况分别设定。</w:t>
      </w:r>
    </w:p>
    <w:p w:rsidR="002647BB" w:rsidRPr="00E47288" w:rsidRDefault="002647BB" w:rsidP="002647BB">
      <w:pPr>
        <w:pStyle w:val="a0"/>
        <w:spacing w:before="156" w:after="156"/>
        <w:ind w:hanging="6804"/>
        <w:rPr>
          <w:kern w:val="0"/>
        </w:rPr>
      </w:pPr>
      <w:r>
        <w:rPr>
          <w:rFonts w:hint="eastAsia"/>
        </w:rPr>
        <w:lastRenderedPageBreak/>
        <w:t>特种设备</w:t>
      </w:r>
      <w:r>
        <w:rPr>
          <w:rFonts w:hint="eastAsia"/>
          <w:kern w:val="0"/>
        </w:rPr>
        <w:t>管理工作</w:t>
      </w:r>
      <w:r w:rsidRPr="004D395D">
        <w:rPr>
          <w:kern w:val="0"/>
        </w:rPr>
        <w:t>要求</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3235"/>
        <w:gridCol w:w="4987"/>
        <w:gridCol w:w="708"/>
        <w:gridCol w:w="727"/>
        <w:gridCol w:w="727"/>
        <w:gridCol w:w="2508"/>
      </w:tblGrid>
      <w:tr w:rsidR="00CD13A0" w:rsidRPr="005D2CB1" w:rsidTr="00CD13A0">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b/>
                <w:sz w:val="18"/>
                <w:szCs w:val="18"/>
              </w:rPr>
            </w:pPr>
            <w:r w:rsidRPr="005D2CB1">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b/>
                <w:sz w:val="18"/>
                <w:szCs w:val="18"/>
              </w:rPr>
            </w:pPr>
            <w:r w:rsidRPr="005D2CB1">
              <w:rPr>
                <w:rFonts w:ascii="宋体" w:hAnsi="宋体"/>
                <w:b/>
                <w:sz w:val="18"/>
                <w:szCs w:val="18"/>
              </w:rPr>
              <w:t>评价内容</w:t>
            </w:r>
          </w:p>
        </w:tc>
        <w:tc>
          <w:tcPr>
            <w:tcW w:w="3235"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b/>
                <w:sz w:val="18"/>
                <w:szCs w:val="18"/>
              </w:rPr>
            </w:pPr>
            <w:r w:rsidRPr="005D2CB1">
              <w:rPr>
                <w:rFonts w:ascii="宋体" w:hAnsi="宋体"/>
                <w:b/>
                <w:sz w:val="18"/>
                <w:szCs w:val="18"/>
              </w:rPr>
              <w:t>评价要求</w:t>
            </w: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b/>
                <w:sz w:val="18"/>
                <w:szCs w:val="18"/>
              </w:rPr>
            </w:pPr>
            <w:r w:rsidRPr="005D2CB1">
              <w:rPr>
                <w:rFonts w:ascii="宋体" w:hAnsi="宋体"/>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outset" w:sz="6" w:space="0" w:color="auto"/>
              <w:left w:val="outset" w:sz="6" w:space="0" w:color="auto"/>
              <w:bottom w:val="outset" w:sz="6" w:space="0" w:color="auto"/>
              <w:right w:val="outset" w:sz="6" w:space="0" w:color="auto"/>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b/>
                <w:sz w:val="18"/>
                <w:szCs w:val="18"/>
              </w:rPr>
            </w:pPr>
            <w:r w:rsidRPr="005D2CB1">
              <w:rPr>
                <w:rFonts w:ascii="宋体" w:hAnsi="宋体" w:hint="eastAsia"/>
                <w:b/>
                <w:sz w:val="18"/>
                <w:szCs w:val="18"/>
              </w:rPr>
              <w:t>备注</w:t>
            </w:r>
          </w:p>
          <w:p w:rsidR="00CD13A0" w:rsidRPr="005D2CB1" w:rsidRDefault="00CD13A0" w:rsidP="008A4A52">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CD13A0" w:rsidRPr="005D2CB1" w:rsidTr="00CD13A0">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特种设备安全管理机构</w:t>
            </w:r>
          </w:p>
        </w:tc>
        <w:tc>
          <w:tcPr>
            <w:tcW w:w="3235"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CB360D" w:rsidRDefault="00CD13A0" w:rsidP="00CB360D">
            <w:pPr>
              <w:widowControl/>
              <w:snapToGrid w:val="0"/>
              <w:jc w:val="left"/>
              <w:rPr>
                <w:rFonts w:ascii="宋体" w:hAnsi="宋体"/>
                <w:sz w:val="18"/>
                <w:szCs w:val="18"/>
              </w:rPr>
            </w:pPr>
            <w:r w:rsidRPr="00CB360D">
              <w:rPr>
                <w:rFonts w:ascii="宋体" w:hAnsi="宋体" w:hint="eastAsia"/>
                <w:sz w:val="18"/>
                <w:szCs w:val="18"/>
              </w:rPr>
              <w:t>气瓶充装单位，应设置特种设备安全管理机构或者配备专职的安全管理人员；</w:t>
            </w: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Default="00CD13A0" w:rsidP="008A4A52">
            <w:pPr>
              <w:widowControl/>
              <w:snapToGrid w:val="0"/>
              <w:jc w:val="left"/>
              <w:rPr>
                <w:rFonts w:ascii="宋体" w:hAnsi="宋体"/>
                <w:sz w:val="18"/>
                <w:szCs w:val="18"/>
              </w:rPr>
            </w:pPr>
            <w:r>
              <w:rPr>
                <w:rFonts w:ascii="宋体" w:hAnsi="宋体" w:hint="eastAsia"/>
                <w:sz w:val="18"/>
                <w:szCs w:val="18"/>
              </w:rPr>
              <w:t>充装单位</w:t>
            </w:r>
            <w:r w:rsidRPr="005D2CB1">
              <w:rPr>
                <w:rFonts w:ascii="宋体" w:hAnsi="宋体"/>
                <w:sz w:val="18"/>
                <w:szCs w:val="18"/>
              </w:rPr>
              <w:t>设置特种设备安全管理机构的</w:t>
            </w:r>
            <w:r>
              <w:rPr>
                <w:rFonts w:ascii="宋体" w:hAnsi="宋体" w:hint="eastAsia"/>
                <w:sz w:val="18"/>
                <w:szCs w:val="18"/>
              </w:rPr>
              <w:t>，加30分。</w:t>
            </w:r>
          </w:p>
          <w:p w:rsidR="00CD13A0" w:rsidRDefault="00CD13A0" w:rsidP="008A4A52">
            <w:pPr>
              <w:widowControl/>
              <w:snapToGrid w:val="0"/>
              <w:jc w:val="left"/>
              <w:rPr>
                <w:rFonts w:ascii="宋体" w:hAnsi="宋体"/>
                <w:sz w:val="18"/>
                <w:szCs w:val="18"/>
              </w:rPr>
            </w:pPr>
            <w:r w:rsidRPr="005D2CB1">
              <w:rPr>
                <w:rFonts w:ascii="宋体" w:hAnsi="宋体"/>
                <w:sz w:val="18"/>
                <w:szCs w:val="18"/>
              </w:rPr>
              <w:t>未设置</w:t>
            </w:r>
            <w:r>
              <w:rPr>
                <w:rFonts w:ascii="宋体" w:hAnsi="宋体" w:hint="eastAsia"/>
                <w:sz w:val="18"/>
                <w:szCs w:val="18"/>
              </w:rPr>
              <w:t>安全管理机构，有专职安全管理员的加20</w:t>
            </w:r>
            <w:r w:rsidRPr="005D2CB1">
              <w:rPr>
                <w:rFonts w:ascii="宋体" w:hAnsi="宋体"/>
                <w:sz w:val="18"/>
                <w:szCs w:val="18"/>
              </w:rPr>
              <w:t>分</w:t>
            </w:r>
            <w:r w:rsidRPr="005D2CB1">
              <w:rPr>
                <w:rFonts w:ascii="宋体" w:hAnsi="宋体" w:hint="eastAsia"/>
                <w:sz w:val="18"/>
                <w:szCs w:val="18"/>
              </w:rPr>
              <w:t>。</w:t>
            </w:r>
          </w:p>
          <w:p w:rsidR="00CD13A0" w:rsidRPr="003D1EBA" w:rsidRDefault="00CD13A0" w:rsidP="008A4A52">
            <w:pPr>
              <w:widowControl/>
              <w:snapToGrid w:val="0"/>
              <w:jc w:val="left"/>
              <w:rPr>
                <w:rFonts w:ascii="宋体" w:hAnsi="宋体"/>
                <w:sz w:val="18"/>
                <w:szCs w:val="18"/>
              </w:rPr>
            </w:pPr>
            <w:r>
              <w:rPr>
                <w:rFonts w:ascii="宋体" w:hAnsi="宋体" w:hint="eastAsia"/>
                <w:sz w:val="18"/>
                <w:szCs w:val="18"/>
              </w:rPr>
              <w:t>未设置安全管理机构，又没有专职安全管理员的不加分。</w:t>
            </w:r>
          </w:p>
          <w:p w:rsidR="00CD13A0" w:rsidRPr="005D2CB1" w:rsidRDefault="00CD13A0" w:rsidP="00DF3A46">
            <w:pPr>
              <w:widowControl/>
              <w:snapToGrid w:val="0"/>
              <w:jc w:val="left"/>
              <w:rPr>
                <w:rFonts w:ascii="宋体" w:hAnsi="宋体"/>
                <w:sz w:val="18"/>
                <w:szCs w:val="18"/>
              </w:rPr>
            </w:pPr>
            <w:r w:rsidRPr="005D2CB1">
              <w:rPr>
                <w:rFonts w:ascii="宋体" w:hAnsi="宋体"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30</w:t>
            </w:r>
          </w:p>
        </w:tc>
        <w:tc>
          <w:tcPr>
            <w:tcW w:w="727" w:type="dxa"/>
            <w:tcBorders>
              <w:top w:val="outset" w:sz="6" w:space="0" w:color="auto"/>
              <w:left w:val="outset" w:sz="6" w:space="0" w:color="auto"/>
              <w:bottom w:val="outset" w:sz="6" w:space="0" w:color="auto"/>
              <w:right w:val="outset" w:sz="6" w:space="0" w:color="auto"/>
            </w:tcBorders>
          </w:tcPr>
          <w:p w:rsidR="00CD13A0" w:rsidRPr="005D2CB1" w:rsidRDefault="00CD13A0" w:rsidP="008A4A52">
            <w:pPr>
              <w:widowControl/>
              <w:snapToGrid w:val="0"/>
              <w:jc w:val="left"/>
              <w:rPr>
                <w:rFonts w:ascii="宋体" w:hAnsi="宋体"/>
                <w:sz w:val="18"/>
                <w:szCs w:val="18"/>
              </w:rPr>
            </w:pP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CD13A0" w:rsidRPr="005D2CB1" w:rsidRDefault="00CD13A0" w:rsidP="008A4A52">
            <w:pPr>
              <w:widowControl/>
              <w:snapToGrid w:val="0"/>
              <w:jc w:val="left"/>
              <w:rPr>
                <w:rFonts w:ascii="宋体" w:hAnsi="宋体"/>
                <w:sz w:val="18"/>
                <w:szCs w:val="18"/>
              </w:rPr>
            </w:pPr>
          </w:p>
        </w:tc>
        <w:tc>
          <w:tcPr>
            <w:tcW w:w="25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left"/>
              <w:rPr>
                <w:rFonts w:ascii="宋体" w:hAnsi="宋体"/>
                <w:sz w:val="18"/>
                <w:szCs w:val="18"/>
              </w:rPr>
            </w:pPr>
          </w:p>
        </w:tc>
      </w:tr>
      <w:tr w:rsidR="00AB2FCA" w:rsidRPr="005D2CB1" w:rsidTr="00BD3B7B">
        <w:trPr>
          <w:trHeight w:val="699"/>
        </w:trPr>
        <w:tc>
          <w:tcPr>
            <w:tcW w:w="704" w:type="dxa"/>
            <w:vMerge w:val="restart"/>
            <w:tcBorders>
              <w:top w:val="outset" w:sz="6" w:space="0" w:color="auto"/>
              <w:left w:val="outset" w:sz="6" w:space="0" w:color="auto"/>
              <w:right w:val="outset" w:sz="6" w:space="0" w:color="auto"/>
            </w:tcBorders>
            <w:shd w:val="clear" w:color="auto" w:fill="auto"/>
            <w:vAlign w:val="center"/>
          </w:tcPr>
          <w:p w:rsidR="00AB2FCA" w:rsidRPr="005D2CB1" w:rsidRDefault="00AB2FCA" w:rsidP="008B2AD3">
            <w:pPr>
              <w:widowControl/>
              <w:snapToGrid w:val="0"/>
              <w:jc w:val="center"/>
              <w:rPr>
                <w:rFonts w:ascii="宋体" w:hAnsi="宋体"/>
                <w:sz w:val="18"/>
                <w:szCs w:val="18"/>
              </w:rPr>
            </w:pPr>
            <w:r w:rsidRPr="005D2CB1">
              <w:rPr>
                <w:rFonts w:ascii="宋体" w:hAnsi="宋体"/>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AB2FCA" w:rsidRPr="005D2CB1" w:rsidRDefault="00AB2FCA" w:rsidP="008B2AD3">
            <w:pPr>
              <w:widowControl/>
              <w:snapToGrid w:val="0"/>
              <w:jc w:val="center"/>
              <w:rPr>
                <w:rFonts w:ascii="宋体" w:hAnsi="宋体"/>
                <w:sz w:val="18"/>
                <w:szCs w:val="18"/>
              </w:rPr>
            </w:pPr>
            <w:r w:rsidRPr="005D2CB1">
              <w:rPr>
                <w:rFonts w:ascii="宋体" w:hAnsi="宋体"/>
                <w:sz w:val="18"/>
                <w:szCs w:val="18"/>
              </w:rPr>
              <w:t>各级人员安全生产责任制</w:t>
            </w:r>
          </w:p>
        </w:tc>
        <w:tc>
          <w:tcPr>
            <w:tcW w:w="3235" w:type="dxa"/>
            <w:vMerge w:val="restart"/>
            <w:tcBorders>
              <w:top w:val="outset" w:sz="6" w:space="0" w:color="auto"/>
              <w:left w:val="outset" w:sz="6" w:space="0" w:color="auto"/>
              <w:right w:val="outset" w:sz="6" w:space="0" w:color="auto"/>
            </w:tcBorders>
            <w:shd w:val="clear" w:color="auto" w:fill="auto"/>
            <w:vAlign w:val="center"/>
          </w:tcPr>
          <w:p w:rsidR="00AB2FCA" w:rsidRPr="005D2CB1" w:rsidRDefault="00AB2FCA" w:rsidP="008B2AD3">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应根据本单位实际制定各级人员的安全生产责任制。应包括但不限于：</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(1)</w:t>
            </w:r>
            <w:r w:rsidRPr="00C1148B">
              <w:rPr>
                <w:rFonts w:ascii="宋体" w:hAnsi="宋体" w:hint="eastAsia"/>
                <w:sz w:val="18"/>
                <w:szCs w:val="18"/>
              </w:rPr>
              <w:tab/>
              <w:t>负责人（站长）岗位职责；</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(2)</w:t>
            </w:r>
            <w:r w:rsidRPr="00C1148B">
              <w:rPr>
                <w:rFonts w:ascii="宋体" w:hAnsi="宋体" w:hint="eastAsia"/>
                <w:sz w:val="18"/>
                <w:szCs w:val="18"/>
              </w:rPr>
              <w:tab/>
              <w:t>技术负责人岗位职责</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(3)</w:t>
            </w:r>
            <w:r w:rsidRPr="00C1148B">
              <w:rPr>
                <w:rFonts w:ascii="宋体" w:hAnsi="宋体" w:hint="eastAsia"/>
                <w:sz w:val="18"/>
                <w:szCs w:val="18"/>
              </w:rPr>
              <w:tab/>
              <w:t>安全员岗位职责；</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(4)</w:t>
            </w:r>
            <w:r w:rsidRPr="00C1148B">
              <w:rPr>
                <w:rFonts w:ascii="宋体" w:hAnsi="宋体" w:hint="eastAsia"/>
                <w:sz w:val="18"/>
                <w:szCs w:val="18"/>
              </w:rPr>
              <w:tab/>
              <w:t>检查人员岗位职责；</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(5)</w:t>
            </w:r>
            <w:r w:rsidRPr="00C1148B">
              <w:rPr>
                <w:rFonts w:ascii="宋体" w:hAnsi="宋体" w:hint="eastAsia"/>
                <w:sz w:val="18"/>
                <w:szCs w:val="18"/>
              </w:rPr>
              <w:tab/>
              <w:t>充装人员岗位职责；</w:t>
            </w:r>
          </w:p>
          <w:p w:rsidR="00AB2FCA" w:rsidRPr="00C1148B" w:rsidRDefault="00AB2FCA" w:rsidP="008B2AD3">
            <w:pPr>
              <w:widowControl/>
              <w:snapToGrid w:val="0"/>
              <w:jc w:val="left"/>
              <w:rPr>
                <w:rFonts w:ascii="宋体" w:hAnsi="宋体"/>
                <w:sz w:val="18"/>
                <w:szCs w:val="18"/>
              </w:rPr>
            </w:pPr>
            <w:r w:rsidRPr="00C1148B">
              <w:rPr>
                <w:rFonts w:ascii="宋体" w:hAnsi="宋体" w:hint="eastAsia"/>
                <w:sz w:val="18"/>
                <w:szCs w:val="18"/>
              </w:rPr>
              <w:t>(6)</w:t>
            </w:r>
            <w:r w:rsidRPr="00C1148B">
              <w:rPr>
                <w:rFonts w:ascii="宋体" w:hAnsi="宋体" w:hint="eastAsia"/>
                <w:sz w:val="18"/>
                <w:szCs w:val="18"/>
              </w:rPr>
              <w:tab/>
              <w:t>化验员岗位职责；</w:t>
            </w:r>
          </w:p>
          <w:p w:rsidR="00AB2FCA" w:rsidRDefault="00AB2FCA" w:rsidP="008B2AD3">
            <w:pPr>
              <w:widowControl/>
              <w:snapToGrid w:val="0"/>
              <w:jc w:val="left"/>
              <w:rPr>
                <w:rFonts w:ascii="宋体" w:hAnsi="宋体"/>
                <w:sz w:val="18"/>
                <w:szCs w:val="18"/>
              </w:rPr>
            </w:pPr>
            <w:r w:rsidRPr="00C1148B">
              <w:rPr>
                <w:rFonts w:ascii="宋体" w:hAnsi="宋体" w:hint="eastAsia"/>
                <w:sz w:val="18"/>
                <w:szCs w:val="18"/>
              </w:rPr>
              <w:t>(7)</w:t>
            </w:r>
            <w:r w:rsidRPr="00C1148B">
              <w:rPr>
                <w:rFonts w:ascii="宋体" w:hAnsi="宋体" w:hint="eastAsia"/>
                <w:sz w:val="18"/>
                <w:szCs w:val="18"/>
              </w:rPr>
              <w:tab/>
              <w:t>辅助人员岗位职责。</w:t>
            </w:r>
          </w:p>
          <w:p w:rsidR="00AB2FCA" w:rsidRPr="005D2CB1" w:rsidRDefault="00AB2FCA" w:rsidP="008B2AD3">
            <w:pPr>
              <w:widowControl/>
              <w:snapToGrid w:val="0"/>
              <w:jc w:val="left"/>
              <w:rPr>
                <w:rFonts w:ascii="宋体" w:hAnsi="宋体"/>
                <w:b/>
                <w:sz w:val="18"/>
                <w:szCs w:val="18"/>
              </w:rPr>
            </w:pPr>
            <w:r w:rsidRPr="005D2CB1">
              <w:rPr>
                <w:rFonts w:ascii="宋体" w:hAnsi="宋体"/>
                <w:color w:val="000000"/>
                <w:sz w:val="18"/>
                <w:szCs w:val="18"/>
              </w:rPr>
              <w:t>注：见TSG08-2017《特种设备使用管理规则》2.4条</w:t>
            </w:r>
            <w:r w:rsidRPr="005D2CB1">
              <w:rPr>
                <w:rFonts w:ascii="宋体" w:hAnsi="宋体" w:hint="eastAsia"/>
                <w:color w:val="000000"/>
                <w:sz w:val="18"/>
                <w:szCs w:val="18"/>
              </w:rPr>
              <w:t>。</w:t>
            </w: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AB2FCA" w:rsidRPr="005D2CB1" w:rsidRDefault="00AB2FCA" w:rsidP="006F7C8B">
            <w:pPr>
              <w:widowControl/>
              <w:snapToGrid w:val="0"/>
              <w:jc w:val="left"/>
              <w:rPr>
                <w:rFonts w:ascii="宋体" w:hAnsi="宋体"/>
                <w:sz w:val="18"/>
                <w:szCs w:val="18"/>
              </w:rPr>
            </w:pPr>
            <w:r w:rsidRPr="005D2CB1">
              <w:rPr>
                <w:rFonts w:ascii="宋体" w:hAnsi="宋体" w:hint="eastAsia"/>
                <w:sz w:val="18"/>
                <w:szCs w:val="18"/>
              </w:rPr>
              <w:t>岗位职责应该全覆盖，</w:t>
            </w:r>
            <w:r w:rsidRPr="005D2CB1">
              <w:rPr>
                <w:rFonts w:ascii="宋体" w:hAnsi="宋体"/>
                <w:sz w:val="18"/>
                <w:szCs w:val="18"/>
              </w:rPr>
              <w:t>每缺一类岗位职责扣2分。</w:t>
            </w:r>
          </w:p>
          <w:p w:rsidR="00AB2FCA" w:rsidRPr="005D2CB1" w:rsidRDefault="00AB2FCA" w:rsidP="006F7C8B">
            <w:pPr>
              <w:widowControl/>
              <w:snapToGrid w:val="0"/>
              <w:jc w:val="left"/>
              <w:rPr>
                <w:rFonts w:ascii="宋体" w:hAnsi="宋体"/>
                <w:sz w:val="18"/>
                <w:szCs w:val="18"/>
              </w:rPr>
            </w:pPr>
            <w:r w:rsidRPr="005D2CB1">
              <w:rPr>
                <w:rFonts w:ascii="宋体" w:hAnsi="宋体" w:hint="eastAsia"/>
                <w:sz w:val="18"/>
                <w:szCs w:val="18"/>
              </w:rPr>
              <w:t>（充装单位按照法规要求的岗位职责进行评价）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B2FCA" w:rsidRPr="005D2CB1" w:rsidRDefault="00AB2FCA" w:rsidP="006F7C8B">
            <w:pPr>
              <w:widowControl/>
              <w:snapToGrid w:val="0"/>
              <w:jc w:val="center"/>
              <w:rPr>
                <w:rFonts w:ascii="宋体" w:hAnsi="宋体"/>
                <w:sz w:val="18"/>
                <w:szCs w:val="18"/>
              </w:rPr>
            </w:pPr>
            <w:r w:rsidRPr="005D2CB1">
              <w:rPr>
                <w:rFonts w:ascii="宋体" w:hAnsi="宋体"/>
                <w:sz w:val="18"/>
                <w:szCs w:val="18"/>
              </w:rPr>
              <w:t>6</w:t>
            </w:r>
          </w:p>
        </w:tc>
        <w:tc>
          <w:tcPr>
            <w:tcW w:w="727" w:type="dxa"/>
          </w:tcPr>
          <w:p w:rsidR="00AB2FCA" w:rsidRPr="005D2CB1" w:rsidRDefault="00AB2FCA" w:rsidP="008A4A52">
            <w:pPr>
              <w:snapToGrid w:val="0"/>
              <w:rPr>
                <w:rFonts w:ascii="宋体" w:hAnsi="宋体"/>
                <w:sz w:val="18"/>
                <w:szCs w:val="18"/>
              </w:rPr>
            </w:pPr>
          </w:p>
        </w:tc>
        <w:tc>
          <w:tcPr>
            <w:tcW w:w="727" w:type="dxa"/>
            <w:shd w:val="clear" w:color="auto" w:fill="auto"/>
          </w:tcPr>
          <w:p w:rsidR="00AB2FCA" w:rsidRPr="005D2CB1" w:rsidRDefault="00AB2FCA" w:rsidP="008A4A52">
            <w:pPr>
              <w:snapToGrid w:val="0"/>
              <w:rPr>
                <w:rFonts w:ascii="宋体" w:hAnsi="宋体"/>
                <w:sz w:val="18"/>
                <w:szCs w:val="18"/>
              </w:rPr>
            </w:pPr>
          </w:p>
        </w:tc>
        <w:tc>
          <w:tcPr>
            <w:tcW w:w="2508" w:type="dxa"/>
            <w:shd w:val="clear" w:color="auto" w:fill="auto"/>
            <w:vAlign w:val="center"/>
          </w:tcPr>
          <w:p w:rsidR="00AB2FCA" w:rsidRPr="005D2CB1" w:rsidRDefault="00AB2FCA" w:rsidP="008A4A52">
            <w:pPr>
              <w:widowControl/>
              <w:snapToGrid w:val="0"/>
              <w:jc w:val="left"/>
              <w:rPr>
                <w:rFonts w:ascii="宋体" w:hAnsi="宋体"/>
                <w:sz w:val="18"/>
                <w:szCs w:val="18"/>
              </w:rPr>
            </w:pPr>
          </w:p>
        </w:tc>
      </w:tr>
      <w:tr w:rsidR="000C6EE5" w:rsidRPr="005D2CB1" w:rsidTr="00CD13A0">
        <w:trPr>
          <w:trHeight w:val="20"/>
        </w:trPr>
        <w:tc>
          <w:tcPr>
            <w:tcW w:w="704" w:type="dxa"/>
            <w:vMerge/>
            <w:shd w:val="clear" w:color="auto" w:fill="auto"/>
          </w:tcPr>
          <w:p w:rsidR="000C6EE5" w:rsidRPr="005D2CB1" w:rsidRDefault="000C6EE5" w:rsidP="008A4A52">
            <w:pPr>
              <w:snapToGrid w:val="0"/>
              <w:rPr>
                <w:rFonts w:ascii="宋体" w:hAnsi="宋体"/>
                <w:sz w:val="18"/>
                <w:szCs w:val="18"/>
              </w:rPr>
            </w:pPr>
          </w:p>
        </w:tc>
        <w:tc>
          <w:tcPr>
            <w:tcW w:w="1134" w:type="dxa"/>
            <w:vMerge/>
            <w:shd w:val="clear" w:color="auto" w:fill="auto"/>
          </w:tcPr>
          <w:p w:rsidR="000C6EE5" w:rsidRPr="005D2CB1" w:rsidRDefault="000C6EE5" w:rsidP="008A4A52">
            <w:pPr>
              <w:snapToGrid w:val="0"/>
              <w:rPr>
                <w:rFonts w:ascii="宋体" w:hAnsi="宋体"/>
                <w:sz w:val="18"/>
                <w:szCs w:val="18"/>
              </w:rPr>
            </w:pPr>
          </w:p>
        </w:tc>
        <w:tc>
          <w:tcPr>
            <w:tcW w:w="3235" w:type="dxa"/>
            <w:vMerge/>
            <w:shd w:val="clear" w:color="auto" w:fill="auto"/>
          </w:tcPr>
          <w:p w:rsidR="000C6EE5" w:rsidRPr="005D2CB1" w:rsidRDefault="000C6EE5" w:rsidP="008A4A52">
            <w:pPr>
              <w:snapToGrid w:val="0"/>
              <w:rPr>
                <w:rFonts w:ascii="宋体" w:hAnsi="宋体"/>
                <w:sz w:val="18"/>
                <w:szCs w:val="18"/>
              </w:rPr>
            </w:pP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Default="000C6EE5" w:rsidP="008A4A52">
            <w:pPr>
              <w:widowControl/>
              <w:snapToGrid w:val="0"/>
              <w:jc w:val="left"/>
              <w:rPr>
                <w:rFonts w:ascii="宋体" w:hAnsi="宋体"/>
                <w:sz w:val="18"/>
                <w:szCs w:val="18"/>
              </w:rPr>
            </w:pPr>
            <w:r w:rsidRPr="005D2CB1">
              <w:rPr>
                <w:rFonts w:ascii="宋体" w:hAnsi="宋体" w:hint="eastAsia"/>
                <w:sz w:val="18"/>
                <w:szCs w:val="18"/>
              </w:rPr>
              <w:t>岗位责任制</w:t>
            </w:r>
            <w:r w:rsidRPr="005D2CB1">
              <w:rPr>
                <w:rFonts w:ascii="宋体" w:hAnsi="宋体"/>
                <w:sz w:val="18"/>
                <w:szCs w:val="18"/>
              </w:rPr>
              <w:t>应该包含</w:t>
            </w:r>
            <w:r w:rsidRPr="005D2CB1">
              <w:rPr>
                <w:rFonts w:ascii="宋体" w:hAnsi="宋体" w:hint="eastAsia"/>
                <w:sz w:val="18"/>
                <w:szCs w:val="18"/>
              </w:rPr>
              <w:t>法规</w:t>
            </w:r>
            <w:r w:rsidRPr="005D2CB1">
              <w:rPr>
                <w:rFonts w:ascii="宋体" w:hAnsi="宋体"/>
                <w:sz w:val="18"/>
                <w:szCs w:val="18"/>
              </w:rPr>
              <w:t>所列责任制内容，缺一项扣</w:t>
            </w:r>
            <w:r>
              <w:rPr>
                <w:rFonts w:ascii="宋体" w:hAnsi="宋体" w:hint="eastAsia"/>
                <w:sz w:val="18"/>
                <w:szCs w:val="18"/>
              </w:rPr>
              <w:t>1</w:t>
            </w:r>
            <w:r w:rsidRPr="005D2CB1">
              <w:rPr>
                <w:rFonts w:ascii="宋体" w:hAnsi="宋体"/>
                <w:sz w:val="18"/>
                <w:szCs w:val="18"/>
              </w:rPr>
              <w:t>分。</w:t>
            </w:r>
          </w:p>
          <w:p w:rsidR="000C6EE5" w:rsidRPr="005D2CB1" w:rsidRDefault="000C6EE5" w:rsidP="000C6EE5">
            <w:pPr>
              <w:widowControl/>
              <w:snapToGrid w:val="0"/>
              <w:jc w:val="left"/>
              <w:rPr>
                <w:rFonts w:ascii="宋体" w:hAnsi="宋体"/>
                <w:sz w:val="18"/>
                <w:szCs w:val="18"/>
              </w:rPr>
            </w:pPr>
            <w:r>
              <w:rPr>
                <w:rFonts w:ascii="宋体" w:hAnsi="宋体" w:hint="eastAsia"/>
                <w:sz w:val="18"/>
                <w:szCs w:val="18"/>
              </w:rPr>
              <w:t>最多扣4分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Pr="005D2CB1" w:rsidRDefault="000C6EE5" w:rsidP="008A4A52">
            <w:pPr>
              <w:widowControl/>
              <w:snapToGrid w:val="0"/>
              <w:jc w:val="center"/>
              <w:rPr>
                <w:rFonts w:ascii="宋体" w:hAnsi="宋体"/>
                <w:sz w:val="18"/>
                <w:szCs w:val="18"/>
              </w:rPr>
            </w:pPr>
            <w:r>
              <w:rPr>
                <w:rFonts w:ascii="宋体" w:hAnsi="宋体" w:hint="eastAsia"/>
                <w:sz w:val="18"/>
                <w:szCs w:val="18"/>
              </w:rPr>
              <w:t>4</w:t>
            </w:r>
          </w:p>
        </w:tc>
        <w:tc>
          <w:tcPr>
            <w:tcW w:w="727" w:type="dxa"/>
          </w:tcPr>
          <w:p w:rsidR="000C6EE5" w:rsidRPr="005D2CB1" w:rsidRDefault="000C6EE5" w:rsidP="008A4A52">
            <w:pPr>
              <w:snapToGrid w:val="0"/>
              <w:rPr>
                <w:rFonts w:ascii="宋体" w:hAnsi="宋体"/>
                <w:sz w:val="18"/>
                <w:szCs w:val="18"/>
              </w:rPr>
            </w:pPr>
          </w:p>
        </w:tc>
        <w:tc>
          <w:tcPr>
            <w:tcW w:w="727" w:type="dxa"/>
            <w:shd w:val="clear" w:color="auto" w:fill="auto"/>
          </w:tcPr>
          <w:p w:rsidR="000C6EE5" w:rsidRPr="005D2CB1" w:rsidRDefault="000C6EE5" w:rsidP="008A4A52">
            <w:pPr>
              <w:snapToGrid w:val="0"/>
              <w:rPr>
                <w:rFonts w:ascii="宋体" w:hAnsi="宋体"/>
                <w:sz w:val="18"/>
                <w:szCs w:val="18"/>
              </w:rPr>
            </w:pPr>
          </w:p>
        </w:tc>
        <w:tc>
          <w:tcPr>
            <w:tcW w:w="2508" w:type="dxa"/>
            <w:shd w:val="clear" w:color="auto" w:fill="auto"/>
            <w:vAlign w:val="center"/>
          </w:tcPr>
          <w:p w:rsidR="000C6EE5" w:rsidRPr="005D2CB1" w:rsidRDefault="000C6EE5" w:rsidP="008A4A52">
            <w:pPr>
              <w:widowControl/>
              <w:snapToGrid w:val="0"/>
              <w:jc w:val="left"/>
              <w:rPr>
                <w:rFonts w:ascii="宋体" w:hAnsi="宋体"/>
                <w:sz w:val="18"/>
                <w:szCs w:val="18"/>
              </w:rPr>
            </w:pPr>
          </w:p>
        </w:tc>
      </w:tr>
      <w:tr w:rsidR="000C6EE5" w:rsidRPr="005D2CB1" w:rsidTr="000C6EE5">
        <w:trPr>
          <w:trHeight w:val="542"/>
        </w:trPr>
        <w:tc>
          <w:tcPr>
            <w:tcW w:w="704" w:type="dxa"/>
            <w:vMerge w:val="restart"/>
            <w:tcBorders>
              <w:top w:val="outset" w:sz="6" w:space="0" w:color="auto"/>
              <w:left w:val="outset" w:sz="6" w:space="0" w:color="auto"/>
              <w:right w:val="outset" w:sz="6" w:space="0" w:color="auto"/>
            </w:tcBorders>
            <w:shd w:val="clear" w:color="auto" w:fill="auto"/>
            <w:vAlign w:val="center"/>
          </w:tcPr>
          <w:p w:rsidR="000C6EE5" w:rsidRPr="005D2CB1" w:rsidRDefault="000C6EE5" w:rsidP="008A4A52">
            <w:pPr>
              <w:widowControl/>
              <w:snapToGrid w:val="0"/>
              <w:jc w:val="center"/>
              <w:rPr>
                <w:rFonts w:ascii="宋体" w:hAnsi="宋体"/>
                <w:sz w:val="18"/>
                <w:szCs w:val="18"/>
              </w:rPr>
            </w:pPr>
            <w:r w:rsidRPr="005D2CB1">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0C6EE5" w:rsidRPr="005D2CB1" w:rsidRDefault="000C6EE5" w:rsidP="008A4A52">
            <w:pPr>
              <w:widowControl/>
              <w:snapToGrid w:val="0"/>
              <w:jc w:val="center"/>
              <w:rPr>
                <w:rFonts w:ascii="宋体" w:hAnsi="宋体"/>
                <w:sz w:val="18"/>
                <w:szCs w:val="18"/>
              </w:rPr>
            </w:pPr>
            <w:r w:rsidRPr="005D2CB1">
              <w:rPr>
                <w:rFonts w:ascii="宋体" w:hAnsi="宋体"/>
                <w:sz w:val="18"/>
                <w:szCs w:val="18"/>
              </w:rPr>
              <w:t>各职能部门安全生产责任制</w:t>
            </w:r>
          </w:p>
        </w:tc>
        <w:tc>
          <w:tcPr>
            <w:tcW w:w="3235" w:type="dxa"/>
            <w:vMerge w:val="restart"/>
            <w:tcBorders>
              <w:top w:val="outset" w:sz="6" w:space="0" w:color="auto"/>
              <w:left w:val="outset" w:sz="6" w:space="0" w:color="auto"/>
              <w:right w:val="outset" w:sz="6" w:space="0" w:color="auto"/>
            </w:tcBorders>
            <w:shd w:val="clear" w:color="auto" w:fill="auto"/>
            <w:vAlign w:val="center"/>
          </w:tcPr>
          <w:p w:rsidR="000C6EE5" w:rsidRPr="005D2CB1" w:rsidRDefault="000C6EE5" w:rsidP="008A4A5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应根据本单位实际制定各职能部门的安全生产责任制。</w:t>
            </w:r>
            <w:r w:rsidRPr="005D2CB1">
              <w:rPr>
                <w:rFonts w:ascii="宋体" w:hAnsi="宋体" w:hint="eastAsia"/>
                <w:sz w:val="18"/>
                <w:szCs w:val="18"/>
              </w:rPr>
              <w:t>应</w:t>
            </w:r>
            <w:r w:rsidRPr="005D2CB1">
              <w:rPr>
                <w:rFonts w:ascii="宋体" w:hAnsi="宋体"/>
                <w:sz w:val="18"/>
                <w:szCs w:val="18"/>
              </w:rPr>
              <w:t>包括</w:t>
            </w:r>
            <w:r w:rsidRPr="005D2CB1">
              <w:rPr>
                <w:rFonts w:ascii="宋体" w:hAnsi="宋体" w:hint="eastAsia"/>
                <w:sz w:val="18"/>
                <w:szCs w:val="18"/>
              </w:rPr>
              <w:t>但不限于</w:t>
            </w:r>
            <w:r w:rsidRPr="005D2CB1">
              <w:rPr>
                <w:rFonts w:ascii="宋体" w:hAnsi="宋体"/>
                <w:sz w:val="18"/>
                <w:szCs w:val="18"/>
              </w:rPr>
              <w:t>：</w:t>
            </w:r>
          </w:p>
          <w:p w:rsidR="000C6EE5" w:rsidRPr="005D2CB1" w:rsidRDefault="000C6EE5" w:rsidP="008A4A52">
            <w:pPr>
              <w:widowControl/>
              <w:numPr>
                <w:ilvl w:val="0"/>
                <w:numId w:val="17"/>
              </w:numPr>
              <w:snapToGrid w:val="0"/>
              <w:jc w:val="left"/>
              <w:rPr>
                <w:rFonts w:ascii="宋体" w:hAnsi="宋体"/>
                <w:sz w:val="18"/>
                <w:szCs w:val="18"/>
              </w:rPr>
            </w:pPr>
            <w:r w:rsidRPr="005D2CB1">
              <w:rPr>
                <w:rFonts w:ascii="宋体" w:hAnsi="宋体"/>
                <w:sz w:val="18"/>
                <w:szCs w:val="18"/>
              </w:rPr>
              <w:t>特种设备安全管理部门职责；</w:t>
            </w:r>
          </w:p>
          <w:p w:rsidR="000C6EE5" w:rsidRPr="005D2CB1" w:rsidRDefault="000C6EE5" w:rsidP="008A4A52">
            <w:pPr>
              <w:widowControl/>
              <w:numPr>
                <w:ilvl w:val="0"/>
                <w:numId w:val="17"/>
              </w:numPr>
              <w:snapToGrid w:val="0"/>
              <w:jc w:val="left"/>
              <w:rPr>
                <w:rFonts w:ascii="宋体" w:hAnsi="宋体"/>
                <w:sz w:val="18"/>
                <w:szCs w:val="18"/>
              </w:rPr>
            </w:pPr>
            <w:r w:rsidRPr="005D2CB1">
              <w:rPr>
                <w:rFonts w:ascii="宋体" w:hAnsi="宋体"/>
                <w:sz w:val="18"/>
                <w:szCs w:val="18"/>
              </w:rPr>
              <w:t>岗位培训教育部门安全职责；</w:t>
            </w:r>
          </w:p>
          <w:p w:rsidR="000C6EE5" w:rsidRPr="005D2CB1" w:rsidRDefault="000C6EE5" w:rsidP="008A4A52">
            <w:pPr>
              <w:widowControl/>
              <w:numPr>
                <w:ilvl w:val="0"/>
                <w:numId w:val="17"/>
              </w:numPr>
              <w:snapToGrid w:val="0"/>
              <w:jc w:val="left"/>
              <w:rPr>
                <w:rFonts w:ascii="宋体" w:hAnsi="宋体"/>
                <w:sz w:val="18"/>
                <w:szCs w:val="18"/>
              </w:rPr>
            </w:pPr>
            <w:r w:rsidRPr="005D2CB1">
              <w:rPr>
                <w:rFonts w:ascii="宋体" w:hAnsi="宋体"/>
                <w:sz w:val="18"/>
                <w:szCs w:val="18"/>
              </w:rPr>
              <w:t>档案管理部门档案管理职责；</w:t>
            </w: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Pr="005D2CB1" w:rsidRDefault="000C6EE5" w:rsidP="008A4A52">
            <w:pPr>
              <w:widowControl/>
              <w:snapToGrid w:val="0"/>
              <w:jc w:val="left"/>
              <w:rPr>
                <w:rFonts w:ascii="宋体" w:hAnsi="宋体"/>
                <w:sz w:val="18"/>
                <w:szCs w:val="18"/>
              </w:rPr>
            </w:pPr>
            <w:r w:rsidRPr="005D2CB1">
              <w:rPr>
                <w:rFonts w:ascii="宋体" w:hAnsi="宋体"/>
                <w:sz w:val="18"/>
                <w:szCs w:val="18"/>
              </w:rPr>
              <w:t>查管理制度文件，至少应该包含所列责任制内容，缺一项扣3分。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Pr="005D2CB1" w:rsidRDefault="000C6EE5" w:rsidP="008A4A52">
            <w:pPr>
              <w:widowControl/>
              <w:snapToGrid w:val="0"/>
              <w:jc w:val="center"/>
              <w:rPr>
                <w:rFonts w:ascii="宋体" w:hAnsi="宋体"/>
                <w:sz w:val="18"/>
                <w:szCs w:val="18"/>
              </w:rPr>
            </w:pPr>
            <w:r w:rsidRPr="005D2CB1">
              <w:rPr>
                <w:rFonts w:ascii="宋体" w:hAnsi="宋体"/>
                <w:sz w:val="18"/>
                <w:szCs w:val="18"/>
              </w:rPr>
              <w:t>6</w:t>
            </w:r>
          </w:p>
        </w:tc>
        <w:tc>
          <w:tcPr>
            <w:tcW w:w="727" w:type="dxa"/>
          </w:tcPr>
          <w:p w:rsidR="000C6EE5" w:rsidRPr="005D2CB1" w:rsidRDefault="000C6EE5" w:rsidP="008A4A52">
            <w:pPr>
              <w:snapToGrid w:val="0"/>
              <w:rPr>
                <w:rFonts w:ascii="宋体" w:hAnsi="宋体"/>
                <w:sz w:val="18"/>
                <w:szCs w:val="18"/>
              </w:rPr>
            </w:pPr>
          </w:p>
        </w:tc>
        <w:tc>
          <w:tcPr>
            <w:tcW w:w="727" w:type="dxa"/>
            <w:shd w:val="clear" w:color="auto" w:fill="auto"/>
          </w:tcPr>
          <w:p w:rsidR="000C6EE5" w:rsidRPr="005D2CB1" w:rsidRDefault="000C6EE5" w:rsidP="008A4A52">
            <w:pPr>
              <w:snapToGrid w:val="0"/>
              <w:rPr>
                <w:rFonts w:ascii="宋体" w:hAnsi="宋体"/>
                <w:sz w:val="18"/>
                <w:szCs w:val="18"/>
              </w:rPr>
            </w:pPr>
          </w:p>
        </w:tc>
        <w:tc>
          <w:tcPr>
            <w:tcW w:w="2508" w:type="dxa"/>
            <w:shd w:val="clear" w:color="auto" w:fill="auto"/>
          </w:tcPr>
          <w:p w:rsidR="000C6EE5" w:rsidRPr="005D2CB1" w:rsidRDefault="000C6EE5" w:rsidP="008A4A52">
            <w:pPr>
              <w:snapToGrid w:val="0"/>
              <w:rPr>
                <w:rFonts w:ascii="宋体" w:hAnsi="宋体"/>
                <w:sz w:val="18"/>
                <w:szCs w:val="18"/>
              </w:rPr>
            </w:pPr>
          </w:p>
        </w:tc>
      </w:tr>
      <w:tr w:rsidR="000C6EE5" w:rsidRPr="005D2CB1" w:rsidTr="00CD13A0">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0C6EE5" w:rsidRPr="005D2CB1" w:rsidRDefault="000C6EE5" w:rsidP="008A4A52">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0C6EE5" w:rsidRPr="005D2CB1" w:rsidRDefault="000C6EE5" w:rsidP="008A4A52">
            <w:pPr>
              <w:snapToGrid w:val="0"/>
              <w:rPr>
                <w:rFonts w:ascii="宋体" w:hAnsi="宋体"/>
                <w:sz w:val="18"/>
                <w:szCs w:val="18"/>
              </w:rPr>
            </w:pPr>
          </w:p>
        </w:tc>
        <w:tc>
          <w:tcPr>
            <w:tcW w:w="3235" w:type="dxa"/>
            <w:vMerge/>
            <w:tcBorders>
              <w:left w:val="outset" w:sz="6" w:space="0" w:color="auto"/>
              <w:bottom w:val="outset" w:sz="6" w:space="0" w:color="auto"/>
              <w:right w:val="outset" w:sz="6" w:space="0" w:color="auto"/>
            </w:tcBorders>
            <w:shd w:val="clear" w:color="auto" w:fill="auto"/>
            <w:vAlign w:val="center"/>
          </w:tcPr>
          <w:p w:rsidR="000C6EE5" w:rsidRPr="005D2CB1" w:rsidRDefault="000C6EE5" w:rsidP="008A4A52">
            <w:pPr>
              <w:snapToGrid w:val="0"/>
              <w:rPr>
                <w:rFonts w:ascii="宋体" w:hAnsi="宋体"/>
                <w:sz w:val="18"/>
                <w:szCs w:val="18"/>
              </w:rPr>
            </w:pPr>
          </w:p>
        </w:tc>
        <w:tc>
          <w:tcPr>
            <w:tcW w:w="4987"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Pr="005D2CB1" w:rsidRDefault="000C6EE5" w:rsidP="008A4A52">
            <w:pPr>
              <w:snapToGrid w:val="0"/>
              <w:rPr>
                <w:rFonts w:ascii="宋体" w:hAnsi="宋体"/>
                <w:sz w:val="18"/>
                <w:szCs w:val="18"/>
              </w:rPr>
            </w:pPr>
            <w:r w:rsidRPr="005D2CB1">
              <w:rPr>
                <w:rFonts w:ascii="宋体" w:hAnsi="宋体"/>
                <w:sz w:val="18"/>
                <w:szCs w:val="18"/>
              </w:rPr>
              <w:t>要求有关部门包含特种设备安全管理职能，按内容完善程度，按好、中、差分</w:t>
            </w:r>
            <w:proofErr w:type="gramStart"/>
            <w:r w:rsidRPr="005D2CB1">
              <w:rPr>
                <w:rFonts w:ascii="宋体" w:hAnsi="宋体"/>
                <w:sz w:val="18"/>
                <w:szCs w:val="18"/>
              </w:rPr>
              <w:t>别每个</w:t>
            </w:r>
            <w:proofErr w:type="gramEnd"/>
            <w:r w:rsidRPr="005D2CB1">
              <w:rPr>
                <w:rFonts w:ascii="宋体" w:hAnsi="宋体"/>
                <w:sz w:val="18"/>
                <w:szCs w:val="18"/>
              </w:rPr>
              <w:t>责任制扣0、2、4分。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0C6EE5" w:rsidRPr="005D2CB1" w:rsidRDefault="000C6EE5" w:rsidP="008A4A52">
            <w:pPr>
              <w:snapToGrid w:val="0"/>
              <w:jc w:val="center"/>
              <w:rPr>
                <w:rFonts w:ascii="宋体" w:hAnsi="宋体"/>
                <w:sz w:val="18"/>
                <w:szCs w:val="18"/>
              </w:rPr>
            </w:pPr>
            <w:r w:rsidRPr="005D2CB1">
              <w:rPr>
                <w:rFonts w:ascii="宋体" w:hAnsi="宋体"/>
                <w:sz w:val="18"/>
                <w:szCs w:val="18"/>
              </w:rPr>
              <w:t>4</w:t>
            </w:r>
          </w:p>
        </w:tc>
        <w:tc>
          <w:tcPr>
            <w:tcW w:w="727" w:type="dxa"/>
          </w:tcPr>
          <w:p w:rsidR="000C6EE5" w:rsidRPr="005D2CB1" w:rsidRDefault="000C6EE5" w:rsidP="008A4A52">
            <w:pPr>
              <w:snapToGrid w:val="0"/>
              <w:rPr>
                <w:rFonts w:ascii="宋体" w:hAnsi="宋体"/>
                <w:sz w:val="18"/>
                <w:szCs w:val="18"/>
              </w:rPr>
            </w:pPr>
          </w:p>
        </w:tc>
        <w:tc>
          <w:tcPr>
            <w:tcW w:w="727" w:type="dxa"/>
            <w:shd w:val="clear" w:color="auto" w:fill="auto"/>
          </w:tcPr>
          <w:p w:rsidR="000C6EE5" w:rsidRPr="005D2CB1" w:rsidRDefault="000C6EE5" w:rsidP="008A4A52">
            <w:pPr>
              <w:snapToGrid w:val="0"/>
              <w:rPr>
                <w:rFonts w:ascii="宋体" w:hAnsi="宋体"/>
                <w:sz w:val="18"/>
                <w:szCs w:val="18"/>
              </w:rPr>
            </w:pPr>
          </w:p>
        </w:tc>
        <w:tc>
          <w:tcPr>
            <w:tcW w:w="2508" w:type="dxa"/>
            <w:shd w:val="clear" w:color="auto" w:fill="auto"/>
          </w:tcPr>
          <w:p w:rsidR="000C6EE5" w:rsidRPr="005D2CB1" w:rsidRDefault="000C6EE5" w:rsidP="008A4A52">
            <w:pPr>
              <w:snapToGrid w:val="0"/>
              <w:rPr>
                <w:rFonts w:ascii="宋体" w:hAnsi="宋体"/>
                <w:sz w:val="18"/>
                <w:szCs w:val="18"/>
              </w:rPr>
            </w:pPr>
          </w:p>
        </w:tc>
      </w:tr>
    </w:tbl>
    <w:p w:rsidR="002647BB" w:rsidRDefault="002647BB" w:rsidP="002647BB"/>
    <w:p w:rsidR="002647BB" w:rsidRPr="004D395D" w:rsidRDefault="002647BB" w:rsidP="002647BB">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CD13A0" w:rsidRPr="005D2CB1" w:rsidTr="00CD13A0">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4D395D" w:rsidRDefault="00CD13A0"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D13A0" w:rsidRPr="004D395D" w:rsidRDefault="00CD13A0" w:rsidP="008A4A52">
            <w:pPr>
              <w:snapToGrid w:val="0"/>
              <w:jc w:val="center"/>
              <w:rPr>
                <w:rFonts w:ascii="宋体" w:hAnsi="宋体"/>
                <w:b/>
                <w:sz w:val="18"/>
                <w:szCs w:val="18"/>
              </w:rPr>
            </w:pPr>
            <w:r w:rsidRPr="004D395D">
              <w:rPr>
                <w:rFonts w:ascii="宋体" w:hAnsi="宋体" w:hint="eastAsia"/>
                <w:b/>
                <w:sz w:val="18"/>
                <w:szCs w:val="18"/>
              </w:rPr>
              <w:t>备注</w:t>
            </w:r>
          </w:p>
          <w:p w:rsidR="00CD13A0" w:rsidRPr="004D395D" w:rsidRDefault="00CD13A0"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CD13A0" w:rsidRPr="005D2CB1" w:rsidTr="00CD13A0">
        <w:trPr>
          <w:trHeight w:val="20"/>
        </w:trPr>
        <w:tc>
          <w:tcPr>
            <w:tcW w:w="704" w:type="dxa"/>
            <w:tcBorders>
              <w:top w:val="outset" w:sz="6" w:space="0" w:color="auto"/>
              <w:left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特种设备</w:t>
            </w:r>
            <w:r w:rsidRPr="005D2CB1">
              <w:rPr>
                <w:rFonts w:ascii="宋体" w:hAnsi="宋体" w:hint="eastAsia"/>
                <w:sz w:val="18"/>
                <w:szCs w:val="18"/>
              </w:rPr>
              <w:t>管理</w:t>
            </w:r>
            <w:r w:rsidRPr="005D2CB1">
              <w:rPr>
                <w:rFonts w:ascii="宋体" w:hAnsi="宋体"/>
                <w:sz w:val="18"/>
                <w:szCs w:val="18"/>
              </w:rPr>
              <w:t>制度</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特种设备使用单位应当按照特种设备相关法律、法规和安全技术规范的要求建立健全特种设备使用安全管理制度。管理制度至少包括以下方面：</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w:t>
            </w:r>
            <w:r w:rsidRPr="003E7C52">
              <w:rPr>
                <w:rFonts w:ascii="宋体" w:hAnsi="宋体" w:hint="eastAsia"/>
                <w:sz w:val="18"/>
                <w:szCs w:val="18"/>
              </w:rPr>
              <w:tab/>
              <w:t>安全生产责任制；</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(2)</w:t>
            </w:r>
            <w:r w:rsidRPr="003E7C52">
              <w:rPr>
                <w:rFonts w:ascii="宋体" w:hAnsi="宋体" w:hint="eastAsia"/>
                <w:sz w:val="18"/>
                <w:szCs w:val="18"/>
              </w:rPr>
              <w:tab/>
              <w:t>气瓶建档/标识/定期检验和维护保养制度；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(3)</w:t>
            </w:r>
            <w:r w:rsidRPr="003E7C52">
              <w:rPr>
                <w:rFonts w:ascii="宋体" w:hAnsi="宋体" w:hint="eastAsia"/>
                <w:sz w:val="18"/>
                <w:szCs w:val="18"/>
              </w:rPr>
              <w:tab/>
              <w:t>安全管理制度（包括安全教育/生产/检查等内容）；</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(4)</w:t>
            </w:r>
            <w:r w:rsidRPr="003E7C52">
              <w:rPr>
                <w:rFonts w:ascii="宋体" w:hAnsi="宋体" w:hint="eastAsia"/>
                <w:sz w:val="18"/>
                <w:szCs w:val="18"/>
              </w:rPr>
              <w:tab/>
              <w:t>用户信息反馈制度；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(5)</w:t>
            </w:r>
            <w:r w:rsidRPr="003E7C52">
              <w:rPr>
                <w:rFonts w:ascii="宋体" w:hAnsi="宋体" w:hint="eastAsia"/>
                <w:sz w:val="18"/>
                <w:szCs w:val="18"/>
              </w:rPr>
              <w:tab/>
              <w:t>压力容器（含液化气罐车）、管道等特种设备的使用管理及定期检验制度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(6)</w:t>
            </w:r>
            <w:r w:rsidRPr="003E7C52">
              <w:rPr>
                <w:rFonts w:ascii="宋体" w:hAnsi="宋体" w:hint="eastAsia"/>
                <w:sz w:val="18"/>
                <w:szCs w:val="18"/>
              </w:rPr>
              <w:tab/>
              <w:t>计量器具与仪器仪表校验制度；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(7)</w:t>
            </w:r>
            <w:r w:rsidRPr="003E7C52">
              <w:rPr>
                <w:rFonts w:ascii="宋体" w:hAnsi="宋体" w:hint="eastAsia"/>
                <w:sz w:val="18"/>
                <w:szCs w:val="18"/>
              </w:rPr>
              <w:tab/>
              <w:t>气瓶检查登记制度；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(8)</w:t>
            </w:r>
            <w:r w:rsidRPr="003E7C52">
              <w:rPr>
                <w:rFonts w:ascii="宋体" w:hAnsi="宋体" w:hint="eastAsia"/>
                <w:sz w:val="18"/>
                <w:szCs w:val="18"/>
              </w:rPr>
              <w:tab/>
              <w:t>气瓶储存、发送制度（例如配带瓶帽、防震圈等）；</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(9)</w:t>
            </w:r>
            <w:r w:rsidRPr="003E7C52">
              <w:rPr>
                <w:rFonts w:ascii="宋体" w:hAnsi="宋体" w:hint="eastAsia"/>
                <w:sz w:val="18"/>
                <w:szCs w:val="18"/>
              </w:rPr>
              <w:tab/>
              <w:t>不合格气瓶处理制度；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(10)</w:t>
            </w:r>
            <w:r w:rsidRPr="003E7C52">
              <w:rPr>
                <w:rFonts w:ascii="宋体" w:hAnsi="宋体" w:hint="eastAsia"/>
                <w:sz w:val="18"/>
                <w:szCs w:val="18"/>
              </w:rPr>
              <w:tab/>
              <w:t>资料保管制度（例如充装资料、设备档案等）；</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(11)</w:t>
            </w:r>
            <w:r w:rsidRPr="003E7C52">
              <w:rPr>
                <w:rFonts w:ascii="宋体" w:hAnsi="宋体" w:hint="eastAsia"/>
                <w:sz w:val="18"/>
                <w:szCs w:val="18"/>
              </w:rPr>
              <w:tab/>
              <w:t>各类人员培训考核制度；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(12)</w:t>
            </w:r>
            <w:r w:rsidRPr="003E7C52">
              <w:rPr>
                <w:rFonts w:ascii="宋体" w:hAnsi="宋体" w:hint="eastAsia"/>
                <w:sz w:val="18"/>
                <w:szCs w:val="18"/>
              </w:rPr>
              <w:tab/>
              <w:t>用户宣传教育及服务制度；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(13)</w:t>
            </w:r>
            <w:r w:rsidRPr="003E7C52">
              <w:rPr>
                <w:rFonts w:ascii="宋体" w:hAnsi="宋体" w:hint="eastAsia"/>
                <w:sz w:val="18"/>
                <w:szCs w:val="18"/>
              </w:rPr>
              <w:tab/>
              <w:t>事故上报制度；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(14)</w:t>
            </w:r>
            <w:r w:rsidRPr="003E7C52">
              <w:rPr>
                <w:rFonts w:ascii="宋体" w:hAnsi="宋体" w:hint="eastAsia"/>
                <w:sz w:val="18"/>
                <w:szCs w:val="18"/>
              </w:rPr>
              <w:tab/>
              <w:t>事故应急救援预案定期演练制度；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(15)</w:t>
            </w:r>
            <w:r w:rsidRPr="003E7C52">
              <w:rPr>
                <w:rFonts w:ascii="宋体" w:hAnsi="宋体" w:hint="eastAsia"/>
                <w:sz w:val="18"/>
                <w:szCs w:val="18"/>
              </w:rPr>
              <w:tab/>
              <w:t>接受安全监察的管理制度；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(16)</w:t>
            </w:r>
            <w:r w:rsidRPr="003E7C52">
              <w:rPr>
                <w:rFonts w:ascii="宋体" w:hAnsi="宋体" w:hint="eastAsia"/>
                <w:sz w:val="18"/>
                <w:szCs w:val="18"/>
              </w:rPr>
              <w:tab/>
              <w:t>气瓶出厂跟踪和定期召回制度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(17)</w:t>
            </w:r>
            <w:r w:rsidRPr="003E7C52">
              <w:rPr>
                <w:rFonts w:ascii="宋体" w:hAnsi="宋体" w:hint="eastAsia"/>
                <w:sz w:val="18"/>
                <w:szCs w:val="18"/>
              </w:rPr>
              <w:tab/>
              <w:t>采用计算机对本单位的自有产权气瓶进行建档登记，同时应用信息化的手段（电子标签）建立气瓶安全管理制度；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(18)</w:t>
            </w:r>
            <w:r w:rsidRPr="003E7C52">
              <w:rPr>
                <w:rFonts w:ascii="宋体" w:hAnsi="宋体" w:hint="eastAsia"/>
                <w:sz w:val="18"/>
                <w:szCs w:val="18"/>
              </w:rPr>
              <w:tab/>
              <w:t>防火、防爆、防雷、防静电制度；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(19)</w:t>
            </w:r>
            <w:r w:rsidRPr="003E7C52">
              <w:rPr>
                <w:rFonts w:ascii="宋体" w:hAnsi="宋体" w:hint="eastAsia"/>
                <w:sz w:val="18"/>
                <w:szCs w:val="18"/>
              </w:rPr>
              <w:tab/>
              <w:t>危险品运输、储存制度；</w:t>
            </w:r>
          </w:p>
          <w:p w:rsidR="00CD13A0" w:rsidRPr="003E7C52" w:rsidRDefault="00CD13A0" w:rsidP="003E7C52">
            <w:pPr>
              <w:widowControl/>
              <w:snapToGrid w:val="0"/>
              <w:jc w:val="left"/>
              <w:rPr>
                <w:rFonts w:ascii="宋体" w:hAnsi="宋体"/>
                <w:sz w:val="18"/>
                <w:szCs w:val="18"/>
              </w:rPr>
            </w:pPr>
            <w:r w:rsidRPr="003E7C52">
              <w:rPr>
                <w:rFonts w:ascii="宋体" w:hAnsi="宋体" w:hint="eastAsia"/>
                <w:sz w:val="18"/>
                <w:szCs w:val="18"/>
              </w:rPr>
              <w:t>(20)</w:t>
            </w:r>
            <w:r w:rsidRPr="003E7C52">
              <w:rPr>
                <w:rFonts w:ascii="宋体" w:hAnsi="宋体" w:hint="eastAsia"/>
                <w:sz w:val="18"/>
                <w:szCs w:val="18"/>
              </w:rPr>
              <w:tab/>
              <w:t>岗位责任制、班组管理制度；</w:t>
            </w:r>
          </w:p>
          <w:p w:rsidR="00CD13A0" w:rsidRPr="005D2CB1" w:rsidRDefault="00CD13A0" w:rsidP="003E7C52">
            <w:pPr>
              <w:widowControl/>
              <w:snapToGrid w:val="0"/>
              <w:jc w:val="left"/>
              <w:rPr>
                <w:rFonts w:ascii="宋体" w:hAnsi="宋体"/>
                <w:sz w:val="18"/>
                <w:szCs w:val="18"/>
              </w:rPr>
            </w:pPr>
            <w:r w:rsidRPr="003E7C52">
              <w:rPr>
                <w:rFonts w:ascii="宋体" w:hAnsi="宋体" w:hint="eastAsia"/>
                <w:sz w:val="18"/>
                <w:szCs w:val="18"/>
              </w:rPr>
              <w:t>(21)</w:t>
            </w:r>
            <w:r w:rsidRPr="003E7C52">
              <w:rPr>
                <w:rFonts w:ascii="宋体" w:hAnsi="宋体" w:hint="eastAsia"/>
                <w:sz w:val="18"/>
                <w:szCs w:val="18"/>
              </w:rPr>
              <w:tab/>
              <w:t>★★符合国家环境保护相关规定的气体排放制度。</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查管理制度文件，应该包含所列规章制度内容，缺一项扣3分。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D13A0" w:rsidRPr="005D2CB1" w:rsidRDefault="00AB2FCA" w:rsidP="008A4A52">
            <w:pPr>
              <w:widowControl/>
              <w:snapToGrid w:val="0"/>
              <w:jc w:val="center"/>
              <w:rPr>
                <w:rFonts w:ascii="宋体" w:hAnsi="宋体"/>
                <w:sz w:val="18"/>
                <w:szCs w:val="18"/>
              </w:rPr>
            </w:pPr>
            <w:r>
              <w:rPr>
                <w:rFonts w:ascii="宋体" w:hAnsi="宋体" w:hint="eastAsia"/>
                <w:sz w:val="18"/>
                <w:szCs w:val="18"/>
              </w:rPr>
              <w:t>2</w:t>
            </w:r>
            <w:r w:rsidR="00CD13A0" w:rsidRPr="005D2CB1">
              <w:rPr>
                <w:rFonts w:ascii="宋体" w:hAnsi="宋体"/>
                <w:sz w:val="18"/>
                <w:szCs w:val="18"/>
              </w:rPr>
              <w:t>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p w:rsidR="00CD13A0" w:rsidRPr="005D2CB1" w:rsidRDefault="00CD13A0" w:rsidP="008A4A52">
            <w:pPr>
              <w:snapToGrid w:val="0"/>
              <w:rPr>
                <w:rFonts w:ascii="宋体" w:hAnsi="宋体"/>
                <w:sz w:val="18"/>
                <w:szCs w:val="18"/>
              </w:rPr>
            </w:pPr>
          </w:p>
        </w:tc>
      </w:tr>
    </w:tbl>
    <w:p w:rsidR="002647BB" w:rsidRDefault="002647BB" w:rsidP="002647BB"/>
    <w:p w:rsidR="002647BB" w:rsidRDefault="002647BB" w:rsidP="002647BB">
      <w:pPr>
        <w:pStyle w:val="a0"/>
        <w:numPr>
          <w:ilvl w:val="1"/>
          <w:numId w:val="31"/>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503"/>
        <w:gridCol w:w="3402"/>
        <w:gridCol w:w="708"/>
        <w:gridCol w:w="709"/>
        <w:gridCol w:w="709"/>
        <w:gridCol w:w="1843"/>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评价内容</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4D395D" w:rsidRDefault="00CD13A0"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4D395D" w:rsidRDefault="00CD13A0"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13A0" w:rsidRPr="004D395D" w:rsidRDefault="00CD13A0" w:rsidP="008A4A52">
            <w:pPr>
              <w:snapToGrid w:val="0"/>
              <w:jc w:val="center"/>
              <w:rPr>
                <w:rFonts w:ascii="宋体" w:hAnsi="宋体"/>
                <w:b/>
                <w:sz w:val="18"/>
                <w:szCs w:val="18"/>
              </w:rPr>
            </w:pPr>
            <w:r w:rsidRPr="004D395D">
              <w:rPr>
                <w:rFonts w:ascii="宋体" w:hAnsi="宋体" w:hint="eastAsia"/>
                <w:b/>
                <w:sz w:val="18"/>
                <w:szCs w:val="18"/>
              </w:rPr>
              <w:t>备注</w:t>
            </w:r>
          </w:p>
          <w:p w:rsidR="00CD13A0" w:rsidRPr="004D395D" w:rsidRDefault="00CD13A0"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考核机制</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应建立特种设备安全考核制度，按安全成效对特种设备管理、作业人员/部门给予奖惩。</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left"/>
              <w:rPr>
                <w:rFonts w:ascii="宋体" w:hAnsi="宋体"/>
                <w:sz w:val="18"/>
                <w:szCs w:val="18"/>
              </w:rPr>
            </w:pPr>
            <w:r w:rsidRPr="005D2CB1">
              <w:rPr>
                <w:rFonts w:ascii="宋体" w:hAnsi="宋体" w:hint="eastAsia"/>
                <w:sz w:val="18"/>
                <w:szCs w:val="18"/>
              </w:rPr>
              <w:t>提供</w:t>
            </w:r>
            <w:r w:rsidRPr="005D2CB1">
              <w:rPr>
                <w:rFonts w:ascii="宋体" w:hAnsi="宋体"/>
                <w:sz w:val="18"/>
                <w:szCs w:val="18"/>
              </w:rPr>
              <w:t>特种设备安全考核制度</w:t>
            </w:r>
            <w:r w:rsidRPr="005D2CB1">
              <w:rPr>
                <w:rFonts w:ascii="宋体" w:hAnsi="宋体" w:hint="eastAsia"/>
                <w:sz w:val="18"/>
                <w:szCs w:val="18"/>
              </w:rPr>
              <w:t>和考核记录的不扣分。</w:t>
            </w:r>
          </w:p>
          <w:p w:rsidR="00CD13A0" w:rsidRPr="005D2CB1" w:rsidRDefault="00CD13A0" w:rsidP="00AB2FCA">
            <w:pPr>
              <w:widowControl/>
              <w:snapToGrid w:val="0"/>
              <w:jc w:val="left"/>
              <w:rPr>
                <w:rFonts w:ascii="宋体" w:hAnsi="宋体"/>
                <w:sz w:val="18"/>
                <w:szCs w:val="18"/>
              </w:rPr>
            </w:pPr>
            <w:r w:rsidRPr="005D2CB1">
              <w:rPr>
                <w:rFonts w:ascii="宋体" w:hAnsi="宋体" w:hint="eastAsia"/>
                <w:sz w:val="18"/>
                <w:szCs w:val="18"/>
              </w:rPr>
              <w:t>无</w:t>
            </w:r>
            <w:r w:rsidRPr="005D2CB1">
              <w:rPr>
                <w:rFonts w:ascii="宋体" w:hAnsi="宋体"/>
                <w:sz w:val="18"/>
                <w:szCs w:val="18"/>
              </w:rPr>
              <w:t>特种设备安全考核制度</w:t>
            </w:r>
            <w:r w:rsidRPr="005D2CB1">
              <w:rPr>
                <w:rFonts w:ascii="宋体" w:hAnsi="宋体" w:hint="eastAsia"/>
                <w:sz w:val="18"/>
                <w:szCs w:val="18"/>
              </w:rPr>
              <w:t>和考核记录的扣5分。有制度，</w:t>
            </w:r>
            <w:proofErr w:type="gramStart"/>
            <w:r w:rsidRPr="005D2CB1">
              <w:rPr>
                <w:rFonts w:ascii="宋体" w:hAnsi="宋体" w:hint="eastAsia"/>
                <w:sz w:val="18"/>
                <w:szCs w:val="18"/>
              </w:rPr>
              <w:t>无考核</w:t>
            </w:r>
            <w:proofErr w:type="gramEnd"/>
            <w:r w:rsidRPr="005D2CB1">
              <w:rPr>
                <w:rFonts w:ascii="宋体" w:hAnsi="宋体" w:hint="eastAsia"/>
                <w:sz w:val="18"/>
                <w:szCs w:val="18"/>
              </w:rPr>
              <w:t>记录的扣3分。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CD13A0" w:rsidRPr="005D2CB1" w:rsidRDefault="00CD13A0"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r>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接受监察</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ind w:firstLineChars="200" w:firstLine="360"/>
              <w:jc w:val="left"/>
              <w:rPr>
                <w:rFonts w:ascii="宋体" w:hAnsi="宋体"/>
                <w:sz w:val="18"/>
                <w:szCs w:val="18"/>
              </w:rPr>
            </w:pPr>
            <w:r w:rsidRPr="005D2CB1">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left"/>
              <w:rPr>
                <w:rFonts w:ascii="宋体" w:hAnsi="宋体"/>
                <w:sz w:val="18"/>
                <w:szCs w:val="18"/>
              </w:rPr>
            </w:pPr>
            <w:r w:rsidRPr="005D2CB1">
              <w:rPr>
                <w:rFonts w:ascii="宋体" w:hAnsi="宋体" w:hint="eastAsia"/>
                <w:sz w:val="18"/>
                <w:szCs w:val="18"/>
              </w:rPr>
              <w:t>咨询所在地监察机构反馈的接受日常监察的结果</w:t>
            </w:r>
            <w:r w:rsidRPr="005D2CB1">
              <w:rPr>
                <w:rFonts w:ascii="宋体" w:hAnsi="宋体"/>
                <w:sz w:val="18"/>
                <w:szCs w:val="18"/>
              </w:rPr>
              <w:t>，按好、中、差分别每项扣0、5、10分。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rsidR="00CD13A0" w:rsidRPr="005D2CB1" w:rsidRDefault="00CD13A0"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r>
      <w:tr w:rsidR="0058305A"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05A" w:rsidRPr="005D2CB1" w:rsidRDefault="0058305A" w:rsidP="00306A96">
            <w:pPr>
              <w:widowControl/>
              <w:snapToGrid w:val="0"/>
              <w:jc w:val="center"/>
              <w:rPr>
                <w:rFonts w:ascii="宋体" w:hAnsi="宋体"/>
                <w:sz w:val="18"/>
                <w:szCs w:val="18"/>
              </w:rPr>
            </w:pPr>
            <w:r>
              <w:rPr>
                <w:rFonts w:ascii="宋体" w:hAnsi="宋体" w:hint="eastAsia"/>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05A" w:rsidRPr="00E47288" w:rsidRDefault="0058305A" w:rsidP="0058305A">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05A" w:rsidRPr="00BF3166" w:rsidRDefault="0058305A" w:rsidP="0058305A">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05A" w:rsidRDefault="0058305A" w:rsidP="0058305A">
            <w:pPr>
              <w:widowControl/>
              <w:snapToGrid w:val="0"/>
              <w:jc w:val="left"/>
              <w:rPr>
                <w:rFonts w:ascii="宋体" w:hAnsi="宋体"/>
                <w:sz w:val="18"/>
                <w:szCs w:val="18"/>
              </w:rPr>
            </w:pPr>
            <w:r>
              <w:rPr>
                <w:rFonts w:ascii="宋体" w:hAnsi="宋体" w:hint="eastAsia"/>
                <w:sz w:val="18"/>
                <w:szCs w:val="18"/>
              </w:rPr>
              <w:t>设置的安全总监、安全员要提供书面任命书。提供：2分，不能提供：扣2分</w:t>
            </w:r>
          </w:p>
          <w:p w:rsidR="0058305A" w:rsidRPr="00BF3166" w:rsidRDefault="0058305A" w:rsidP="0058305A">
            <w:pPr>
              <w:widowControl/>
              <w:snapToGrid w:val="0"/>
              <w:jc w:val="left"/>
              <w:rPr>
                <w:rFonts w:ascii="宋体" w:hAnsi="宋体"/>
                <w:sz w:val="18"/>
                <w:szCs w:val="18"/>
              </w:rPr>
            </w:pPr>
            <w:r>
              <w:rPr>
                <w:rFonts w:ascii="宋体" w:hAnsi="宋体" w:hint="eastAsia"/>
                <w:sz w:val="18"/>
                <w:szCs w:val="18"/>
              </w:rPr>
              <w:t>提供特种设备日管控、周排查、月调度工作记录。</w:t>
            </w:r>
            <w:r w:rsidR="00AB2FCA">
              <w:rPr>
                <w:rFonts w:ascii="宋体" w:hAnsi="宋体" w:hint="eastAsia"/>
                <w:kern w:val="0"/>
                <w:sz w:val="18"/>
                <w:szCs w:val="18"/>
              </w:rPr>
              <w:t>缺1项工作记录：扣3分。3项记录都不能提供：扣9分。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05A" w:rsidRPr="005D2CB1" w:rsidRDefault="00AB2FCA" w:rsidP="00306A96">
            <w:pPr>
              <w:widowControl/>
              <w:snapToGrid w:val="0"/>
              <w:jc w:val="center"/>
              <w:rPr>
                <w:rFonts w:ascii="宋体" w:hAnsi="宋体"/>
                <w:sz w:val="18"/>
                <w:szCs w:val="18"/>
              </w:rPr>
            </w:pPr>
            <w:r>
              <w:rPr>
                <w:rFonts w:ascii="宋体" w:hAnsi="宋体" w:hint="eastAsia"/>
                <w:sz w:val="18"/>
                <w:szCs w:val="18"/>
              </w:rPr>
              <w:t>1</w:t>
            </w:r>
            <w:r w:rsidR="0058305A">
              <w:rPr>
                <w:rFonts w:ascii="宋体" w:hAnsi="宋体" w:hint="eastAsia"/>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58305A" w:rsidRPr="005D2CB1" w:rsidRDefault="0058305A"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8305A" w:rsidRPr="005D2CB1" w:rsidRDefault="0058305A"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05A" w:rsidRPr="005D2CB1" w:rsidRDefault="0058305A" w:rsidP="00306A96">
            <w:pPr>
              <w:snapToGrid w:val="0"/>
              <w:rPr>
                <w:rFonts w:ascii="宋体" w:hAnsi="宋体"/>
                <w:sz w:val="18"/>
                <w:szCs w:val="18"/>
              </w:rPr>
            </w:pPr>
          </w:p>
        </w:tc>
      </w:tr>
      <w:tr w:rsidR="00CD13A0" w:rsidRPr="005D2CB1" w:rsidTr="00CD13A0">
        <w:trPr>
          <w:trHeight w:val="20"/>
        </w:trPr>
        <w:tc>
          <w:tcPr>
            <w:tcW w:w="704" w:type="dxa"/>
            <w:shd w:val="clear" w:color="auto" w:fill="auto"/>
            <w:vAlign w:val="center"/>
          </w:tcPr>
          <w:p w:rsidR="00CD13A0" w:rsidRPr="005D2CB1" w:rsidRDefault="0058305A" w:rsidP="008A4A52">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人员配备</w:t>
            </w:r>
          </w:p>
        </w:tc>
        <w:tc>
          <w:tcPr>
            <w:tcW w:w="5503" w:type="dxa"/>
            <w:shd w:val="clear" w:color="auto" w:fill="auto"/>
          </w:tcPr>
          <w:p w:rsidR="00CD13A0" w:rsidRPr="005D2CB1" w:rsidRDefault="00CD13A0" w:rsidP="008A4A52">
            <w:pPr>
              <w:widowControl/>
              <w:snapToGrid w:val="0"/>
              <w:ind w:firstLineChars="200" w:firstLine="361"/>
              <w:jc w:val="left"/>
              <w:rPr>
                <w:rFonts w:ascii="宋体" w:hAnsi="宋体"/>
                <w:b/>
                <w:sz w:val="18"/>
                <w:szCs w:val="18"/>
              </w:rPr>
            </w:pPr>
            <w:r w:rsidRPr="005D2CB1">
              <w:rPr>
                <w:rFonts w:ascii="宋体" w:hAnsi="宋体"/>
                <w:b/>
                <w:sz w:val="18"/>
                <w:szCs w:val="18"/>
              </w:rPr>
              <w:t>作业人员配备</w:t>
            </w:r>
          </w:p>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特种设备使用单位应当根据本单位特种设备数量、特性等配备相应持证的特种设备作业人员，</w:t>
            </w:r>
            <w:r>
              <w:rPr>
                <w:rFonts w:ascii="宋体" w:hAnsi="宋体" w:hint="eastAsia"/>
                <w:sz w:val="18"/>
                <w:szCs w:val="18"/>
              </w:rPr>
              <w:t>充装人员要求</w:t>
            </w:r>
            <w:r w:rsidRPr="005D2CB1">
              <w:rPr>
                <w:rFonts w:ascii="宋体" w:hAnsi="宋体"/>
                <w:sz w:val="18"/>
                <w:szCs w:val="18"/>
              </w:rPr>
              <w:t>按照国家有关规定经考核合格，取得特种设备作业人员证书，经使用单位雇（聘）用后，方可从事相应的作业或者管理工作。</w:t>
            </w:r>
          </w:p>
          <w:p w:rsidR="00CD13A0" w:rsidRDefault="00CD13A0" w:rsidP="00DB5807">
            <w:pPr>
              <w:widowControl/>
              <w:snapToGrid w:val="0"/>
              <w:ind w:firstLineChars="7" w:firstLine="13"/>
              <w:jc w:val="left"/>
              <w:rPr>
                <w:rFonts w:ascii="宋体" w:hAnsi="宋体"/>
                <w:sz w:val="18"/>
                <w:szCs w:val="18"/>
              </w:rPr>
            </w:pPr>
            <w:r>
              <w:rPr>
                <w:rFonts w:ascii="宋体" w:hAnsi="宋体" w:hint="eastAsia"/>
                <w:sz w:val="18"/>
                <w:szCs w:val="18"/>
              </w:rPr>
              <w:t>其他无持证要求的</w:t>
            </w:r>
            <w:r w:rsidRPr="005D2CB1">
              <w:rPr>
                <w:rFonts w:ascii="宋体" w:hAnsi="宋体"/>
                <w:sz w:val="18"/>
                <w:szCs w:val="18"/>
              </w:rPr>
              <w:t>特种设备作业人员应</w:t>
            </w:r>
            <w:r>
              <w:rPr>
                <w:rFonts w:ascii="宋体" w:hAnsi="宋体" w:hint="eastAsia"/>
                <w:sz w:val="18"/>
                <w:szCs w:val="18"/>
              </w:rPr>
              <w:t>经本单位培训考核合格后，方能上岗。</w:t>
            </w:r>
          </w:p>
          <w:p w:rsidR="00CD13A0" w:rsidRPr="005D2CB1" w:rsidRDefault="00CD13A0" w:rsidP="008A4A52">
            <w:pPr>
              <w:widowControl/>
              <w:snapToGrid w:val="0"/>
              <w:ind w:firstLineChars="200" w:firstLine="361"/>
              <w:jc w:val="left"/>
              <w:rPr>
                <w:rFonts w:ascii="宋体" w:hAnsi="宋体"/>
                <w:b/>
                <w:sz w:val="18"/>
                <w:szCs w:val="18"/>
              </w:rPr>
            </w:pPr>
            <w:r w:rsidRPr="005D2CB1">
              <w:rPr>
                <w:rFonts w:ascii="宋体" w:hAnsi="宋体"/>
                <w:b/>
                <w:sz w:val="18"/>
                <w:szCs w:val="18"/>
              </w:rPr>
              <w:t>安全管理人员配备要求</w:t>
            </w:r>
          </w:p>
          <w:p w:rsidR="00CD13A0" w:rsidRPr="005D2CB1" w:rsidRDefault="00CD13A0"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特种设备使用单位应当根据本单位特种设备的数量、特性等配备适当数量</w:t>
            </w:r>
            <w:r w:rsidRPr="005D2CB1">
              <w:rPr>
                <w:rFonts w:ascii="宋体" w:hAnsi="宋体" w:hint="eastAsia"/>
                <w:sz w:val="18"/>
                <w:szCs w:val="18"/>
              </w:rPr>
              <w:t>安全管理负责人、</w:t>
            </w:r>
            <w:r w:rsidRPr="005D2CB1">
              <w:rPr>
                <w:rFonts w:ascii="宋体" w:hAnsi="宋体"/>
                <w:sz w:val="18"/>
                <w:szCs w:val="18"/>
              </w:rPr>
              <w:t xml:space="preserve">安全管理员。设置安全管理机构的使用单位以及符合下列条件之一的特种设备使用单位，应当配备专职安全管理员,并且取得相应的特种设备安全管理人员资格证书： </w:t>
            </w:r>
          </w:p>
          <w:p w:rsidR="00CD13A0" w:rsidRPr="005D2CB1" w:rsidRDefault="00CD13A0"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1</w:t>
            </w:r>
            <w:r w:rsidRPr="005D2CB1">
              <w:rPr>
                <w:rFonts w:ascii="宋体" w:hAnsi="宋体"/>
                <w:sz w:val="18"/>
                <w:szCs w:val="18"/>
              </w:rPr>
              <w:t>)使用5台以上(含5台)第</w:t>
            </w:r>
            <w:r w:rsidRPr="005D2CB1">
              <w:rPr>
                <w:rFonts w:ascii="宋体" w:hAnsi="宋体" w:cs="宋体" w:hint="eastAsia"/>
                <w:sz w:val="18"/>
                <w:szCs w:val="18"/>
              </w:rPr>
              <w:t>Ⅲ</w:t>
            </w:r>
            <w:r w:rsidRPr="005D2CB1">
              <w:rPr>
                <w:rFonts w:ascii="宋体" w:hAnsi="宋体"/>
                <w:sz w:val="18"/>
                <w:szCs w:val="18"/>
              </w:rPr>
              <w:t>类固定式压力容器，或者移动式压力容器的；</w:t>
            </w:r>
          </w:p>
          <w:p w:rsidR="00CD13A0" w:rsidRPr="00DB5807" w:rsidRDefault="00CD13A0"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2</w:t>
            </w:r>
            <w:r w:rsidRPr="005D2CB1">
              <w:rPr>
                <w:rFonts w:ascii="宋体" w:hAnsi="宋体"/>
                <w:sz w:val="18"/>
                <w:szCs w:val="18"/>
              </w:rPr>
              <w:t>)从事移动式压力容器，或者气瓶充装的；</w:t>
            </w:r>
          </w:p>
          <w:p w:rsidR="00CD13A0" w:rsidRDefault="00CD13A0" w:rsidP="00436F80">
            <w:pPr>
              <w:widowControl/>
              <w:snapToGrid w:val="0"/>
              <w:ind w:firstLineChars="200" w:firstLine="402"/>
              <w:jc w:val="left"/>
              <w:rPr>
                <w:rFonts w:ascii="宋体" w:hAnsi="宋体" w:cs="宋体"/>
                <w:b/>
                <w:kern w:val="0"/>
                <w:sz w:val="20"/>
                <w:szCs w:val="20"/>
              </w:rPr>
            </w:pPr>
            <w:r w:rsidRPr="00436F80">
              <w:rPr>
                <w:rFonts w:ascii="宋体" w:hAnsi="宋体" w:cs="宋体" w:hint="eastAsia"/>
                <w:b/>
                <w:kern w:val="0"/>
                <w:sz w:val="20"/>
                <w:szCs w:val="20"/>
              </w:rPr>
              <w:t>检查人员</w:t>
            </w:r>
          </w:p>
          <w:p w:rsidR="00CD13A0" w:rsidRPr="005D2CB1" w:rsidRDefault="00CD13A0" w:rsidP="00436F80">
            <w:pPr>
              <w:widowControl/>
              <w:snapToGrid w:val="0"/>
              <w:ind w:firstLineChars="200" w:firstLine="360"/>
              <w:jc w:val="left"/>
              <w:rPr>
                <w:rFonts w:ascii="宋体" w:hAnsi="宋体"/>
                <w:b/>
                <w:sz w:val="18"/>
                <w:szCs w:val="18"/>
              </w:rPr>
            </w:pPr>
            <w:r w:rsidRPr="00436F80">
              <w:rPr>
                <w:rFonts w:ascii="宋体" w:hAnsi="宋体" w:hint="eastAsia"/>
                <w:sz w:val="18"/>
                <w:szCs w:val="18"/>
              </w:rPr>
              <w:t>不少于</w:t>
            </w:r>
            <w:r w:rsidRPr="00436F80">
              <w:rPr>
                <w:rFonts w:ascii="宋体" w:hAnsi="宋体"/>
                <w:sz w:val="18"/>
                <w:szCs w:val="18"/>
              </w:rPr>
              <w:t>2</w:t>
            </w:r>
            <w:r w:rsidRPr="00436F80">
              <w:rPr>
                <w:rFonts w:ascii="宋体" w:hAnsi="宋体" w:hint="eastAsia"/>
                <w:sz w:val="18"/>
                <w:szCs w:val="18"/>
              </w:rPr>
              <w:t>人，并且每班不少于</w:t>
            </w:r>
            <w:r>
              <w:rPr>
                <w:rFonts w:hint="eastAsia"/>
                <w:sz w:val="18"/>
                <w:szCs w:val="18"/>
              </w:rPr>
              <w:t>1</w:t>
            </w:r>
            <w:r w:rsidRPr="00436F80">
              <w:rPr>
                <w:rFonts w:ascii="宋体" w:hAnsi="宋体" w:hint="eastAsia"/>
                <w:sz w:val="18"/>
                <w:szCs w:val="18"/>
              </w:rPr>
              <w:t>人，应当经过技术培训，取得《特种设备作业人员证》。高中或高中以上学历。</w:t>
            </w:r>
          </w:p>
        </w:tc>
        <w:tc>
          <w:tcPr>
            <w:tcW w:w="3402" w:type="dxa"/>
            <w:shd w:val="clear" w:color="auto" w:fill="auto"/>
          </w:tcPr>
          <w:p w:rsidR="00CD13A0" w:rsidRPr="005D2CB1" w:rsidRDefault="00CD13A0" w:rsidP="00436F80">
            <w:pPr>
              <w:widowControl/>
              <w:snapToGrid w:val="0"/>
              <w:ind w:firstLineChars="200" w:firstLine="360"/>
              <w:jc w:val="left"/>
              <w:rPr>
                <w:rFonts w:ascii="宋体" w:hAnsi="宋体"/>
                <w:sz w:val="18"/>
                <w:szCs w:val="18"/>
              </w:rPr>
            </w:pPr>
            <w:r w:rsidRPr="005D2CB1">
              <w:rPr>
                <w:rFonts w:ascii="宋体" w:hAnsi="宋体" w:hint="eastAsia"/>
                <w:sz w:val="18"/>
                <w:szCs w:val="18"/>
              </w:rPr>
              <w:t>安全管理员应在使用单位管理体系中有书面授权或任命文件，无授权任命文件的扣10分。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1. 检查人员台账，特种设备使用单位安全管理负责人不符合要求的扣20分。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2. 出现一项</w:t>
            </w:r>
            <w:r w:rsidRPr="005D2CB1">
              <w:rPr>
                <w:rFonts w:ascii="宋体" w:hAnsi="宋体"/>
                <w:sz w:val="18"/>
                <w:szCs w:val="18"/>
              </w:rPr>
              <w:t>特种设备管理人</w:t>
            </w:r>
            <w:r w:rsidRPr="005D2CB1">
              <w:rPr>
                <w:rFonts w:ascii="宋体" w:hAnsi="宋体" w:hint="eastAsia"/>
                <w:sz w:val="18"/>
                <w:szCs w:val="18"/>
              </w:rPr>
              <w:t>员</w:t>
            </w:r>
            <w:r w:rsidRPr="005D2CB1">
              <w:rPr>
                <w:rFonts w:ascii="宋体" w:hAnsi="宋体"/>
                <w:sz w:val="18"/>
                <w:szCs w:val="18"/>
              </w:rPr>
              <w:t>不能满足设备使用管理要求的扣</w:t>
            </w:r>
            <w:r w:rsidRPr="005D2CB1">
              <w:rPr>
                <w:rFonts w:ascii="宋体" w:hAnsi="宋体" w:hint="eastAsia"/>
                <w:sz w:val="18"/>
                <w:szCs w:val="18"/>
              </w:rPr>
              <w:t>2</w:t>
            </w:r>
            <w:r w:rsidRPr="005D2CB1">
              <w:rPr>
                <w:rFonts w:ascii="宋体" w:hAnsi="宋体"/>
                <w:sz w:val="18"/>
                <w:szCs w:val="18"/>
              </w:rPr>
              <w:t>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3. 检查人员台账，出现一项</w:t>
            </w:r>
            <w:r w:rsidRPr="005D2CB1">
              <w:rPr>
                <w:rFonts w:ascii="宋体" w:hAnsi="宋体"/>
                <w:sz w:val="18"/>
                <w:szCs w:val="18"/>
              </w:rPr>
              <w:t>特种设备</w:t>
            </w:r>
            <w:r w:rsidRPr="005D2CB1">
              <w:rPr>
                <w:rFonts w:ascii="宋体" w:hAnsi="宋体" w:hint="eastAsia"/>
                <w:sz w:val="18"/>
                <w:szCs w:val="18"/>
              </w:rPr>
              <w:t>作业人数</w:t>
            </w:r>
            <w:r w:rsidRPr="005D2CB1">
              <w:rPr>
                <w:rFonts w:ascii="宋体" w:hAnsi="宋体"/>
                <w:sz w:val="18"/>
                <w:szCs w:val="18"/>
              </w:rPr>
              <w:t>不能满足设备使用要求的扣</w:t>
            </w:r>
            <w:r w:rsidRPr="005D2CB1">
              <w:rPr>
                <w:rFonts w:ascii="宋体" w:hAnsi="宋体" w:hint="eastAsia"/>
                <w:sz w:val="18"/>
                <w:szCs w:val="18"/>
              </w:rPr>
              <w:t>2</w:t>
            </w:r>
            <w:r w:rsidRPr="005D2CB1">
              <w:rPr>
                <w:rFonts w:ascii="宋体" w:hAnsi="宋体"/>
                <w:sz w:val="18"/>
                <w:szCs w:val="18"/>
              </w:rPr>
              <w:t>0分</w:t>
            </w:r>
            <w:r w:rsidRPr="005D2CB1">
              <w:rPr>
                <w:rFonts w:ascii="宋体" w:hAnsi="宋体" w:hint="eastAsia"/>
                <w:sz w:val="18"/>
                <w:szCs w:val="18"/>
              </w:rPr>
              <w:t>；</w:t>
            </w:r>
            <w:r w:rsidRPr="005D2CB1">
              <w:rPr>
                <w:rFonts w:ascii="宋体" w:hAnsi="宋体"/>
                <w:sz w:val="18"/>
                <w:szCs w:val="18"/>
              </w:rPr>
              <w:t>现场抽查作业人员，发现无证上岗情况，每人次扣5分。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 xml:space="preserve">4. </w:t>
            </w:r>
            <w:r w:rsidRPr="005D2CB1">
              <w:rPr>
                <w:rFonts w:ascii="宋体" w:hAnsi="宋体"/>
                <w:sz w:val="18"/>
                <w:szCs w:val="18"/>
              </w:rPr>
              <w:t>应配备专职特种设备管理人员未配备的</w:t>
            </w:r>
            <w:r w:rsidRPr="005D2CB1">
              <w:rPr>
                <w:rFonts w:ascii="宋体" w:hAnsi="宋体" w:hint="eastAsia"/>
                <w:sz w:val="18"/>
                <w:szCs w:val="18"/>
              </w:rPr>
              <w:t>，或选取未持证上岗的兼职管理员</w:t>
            </w:r>
            <w:r w:rsidRPr="005D2CB1">
              <w:rPr>
                <w:rFonts w:ascii="宋体" w:hAnsi="宋体"/>
                <w:sz w:val="18"/>
                <w:szCs w:val="18"/>
              </w:rPr>
              <w:t>扣10分。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843" w:type="dxa"/>
            <w:shd w:val="clear" w:color="auto" w:fill="auto"/>
          </w:tcPr>
          <w:p w:rsidR="008E6845" w:rsidRDefault="008E6845" w:rsidP="008E6845">
            <w:pPr>
              <w:widowControl/>
              <w:snapToGrid w:val="0"/>
              <w:jc w:val="left"/>
              <w:rPr>
                <w:rFonts w:ascii="宋体" w:hAnsi="宋体"/>
                <w:sz w:val="18"/>
                <w:szCs w:val="18"/>
              </w:rPr>
            </w:pPr>
            <w:r>
              <w:rPr>
                <w:rFonts w:ascii="宋体" w:hAnsi="宋体" w:hint="eastAsia"/>
                <w:sz w:val="18"/>
                <w:szCs w:val="18"/>
              </w:rPr>
              <w:t>1、扣分时必须记录以下信息：</w:t>
            </w:r>
          </w:p>
          <w:p w:rsidR="008E6845" w:rsidRDefault="008E6845" w:rsidP="008E6845">
            <w:pPr>
              <w:widowControl/>
              <w:snapToGrid w:val="0"/>
              <w:jc w:val="left"/>
              <w:rPr>
                <w:rFonts w:ascii="宋体" w:hAnsi="宋体"/>
                <w:sz w:val="18"/>
                <w:szCs w:val="18"/>
              </w:rPr>
            </w:pPr>
            <w:r>
              <w:rPr>
                <w:rFonts w:ascii="宋体" w:hAnsi="宋体" w:hint="eastAsia"/>
                <w:sz w:val="18"/>
                <w:szCs w:val="18"/>
              </w:rPr>
              <w:t>缺少的管理人员项目：</w:t>
            </w:r>
            <w:r w:rsidRPr="007A28BD">
              <w:rPr>
                <w:rFonts w:ascii="宋体" w:hAnsi="宋体" w:hint="eastAsia"/>
                <w:sz w:val="18"/>
                <w:szCs w:val="18"/>
                <w:u w:val="single"/>
              </w:rPr>
              <w:t xml:space="preserve">      </w:t>
            </w:r>
            <w:r w:rsidRPr="00590771">
              <w:rPr>
                <w:rFonts w:ascii="宋体" w:hAnsi="宋体" w:hint="eastAsia"/>
                <w:sz w:val="18"/>
                <w:szCs w:val="18"/>
              </w:rPr>
              <w:t>；</w:t>
            </w:r>
          </w:p>
          <w:p w:rsidR="008E6845" w:rsidRDefault="008E6845" w:rsidP="008E6845">
            <w:pPr>
              <w:widowControl/>
              <w:snapToGrid w:val="0"/>
              <w:jc w:val="left"/>
              <w:rPr>
                <w:rFonts w:ascii="宋体" w:hAnsi="宋体"/>
                <w:sz w:val="18"/>
                <w:szCs w:val="18"/>
              </w:rPr>
            </w:pPr>
            <w:r>
              <w:rPr>
                <w:rFonts w:ascii="宋体" w:hAnsi="宋体" w:hint="eastAsia"/>
                <w:sz w:val="18"/>
                <w:szCs w:val="18"/>
              </w:rPr>
              <w:t>2、现场抽查作业人员信息时，扣分时要记录以下信息：作业人员姓名：</w:t>
            </w:r>
            <w:r w:rsidRPr="007A28BD">
              <w:rPr>
                <w:rFonts w:ascii="宋体" w:hAnsi="宋体" w:hint="eastAsia"/>
                <w:sz w:val="18"/>
                <w:szCs w:val="18"/>
                <w:u w:val="single"/>
              </w:rPr>
              <w:t xml:space="preserve">       </w:t>
            </w:r>
            <w:r>
              <w:rPr>
                <w:rFonts w:ascii="宋体" w:hAnsi="宋体" w:hint="eastAsia"/>
                <w:sz w:val="18"/>
                <w:szCs w:val="18"/>
              </w:rPr>
              <w:t xml:space="preserve"> ；</w:t>
            </w:r>
          </w:p>
          <w:p w:rsidR="008E6845" w:rsidRDefault="008E6845" w:rsidP="008E6845">
            <w:pPr>
              <w:widowControl/>
              <w:snapToGrid w:val="0"/>
              <w:jc w:val="left"/>
              <w:rPr>
                <w:rFonts w:ascii="宋体" w:hAnsi="宋体"/>
                <w:sz w:val="18"/>
                <w:szCs w:val="18"/>
              </w:rPr>
            </w:pPr>
            <w:r>
              <w:rPr>
                <w:rFonts w:ascii="宋体" w:hAnsi="宋体" w:hint="eastAsia"/>
                <w:sz w:val="18"/>
                <w:szCs w:val="18"/>
              </w:rPr>
              <w:t>操作的特种设备名称：</w:t>
            </w:r>
            <w:r w:rsidRPr="007A28BD">
              <w:rPr>
                <w:rFonts w:ascii="宋体" w:hAnsi="宋体" w:hint="eastAsia"/>
                <w:sz w:val="18"/>
                <w:szCs w:val="18"/>
                <w:u w:val="single"/>
              </w:rPr>
              <w:t xml:space="preserve">       </w:t>
            </w:r>
            <w:r>
              <w:rPr>
                <w:rFonts w:ascii="宋体" w:hAnsi="宋体" w:hint="eastAsia"/>
                <w:sz w:val="18"/>
                <w:szCs w:val="18"/>
                <w:u w:val="single"/>
              </w:rPr>
              <w:t xml:space="preserve"> </w:t>
            </w:r>
            <w:r w:rsidRPr="007A28BD">
              <w:rPr>
                <w:rFonts w:ascii="宋体" w:hAnsi="宋体" w:hint="eastAsia"/>
                <w:sz w:val="18"/>
                <w:szCs w:val="18"/>
                <w:u w:val="single"/>
              </w:rPr>
              <w:t xml:space="preserve"> </w:t>
            </w:r>
            <w:r>
              <w:rPr>
                <w:rFonts w:ascii="宋体" w:hAnsi="宋体" w:hint="eastAsia"/>
                <w:sz w:val="18"/>
                <w:szCs w:val="18"/>
              </w:rPr>
              <w:t>，特种设备注册代：</w:t>
            </w:r>
            <w:r w:rsidRPr="007A28BD">
              <w:rPr>
                <w:rFonts w:ascii="宋体" w:hAnsi="宋体" w:hint="eastAsia"/>
                <w:sz w:val="18"/>
                <w:szCs w:val="18"/>
                <w:u w:val="single"/>
              </w:rPr>
              <w:t xml:space="preserve">      </w:t>
            </w:r>
          </w:p>
          <w:p w:rsidR="008E6845" w:rsidRPr="007A28BD" w:rsidRDefault="008E6845" w:rsidP="008E6845">
            <w:pPr>
              <w:widowControl/>
              <w:snapToGrid w:val="0"/>
              <w:jc w:val="left"/>
              <w:rPr>
                <w:rFonts w:ascii="宋体" w:hAnsi="宋体"/>
                <w:sz w:val="18"/>
                <w:szCs w:val="18"/>
                <w:u w:val="single"/>
              </w:rPr>
            </w:pPr>
            <w:r>
              <w:rPr>
                <w:rFonts w:ascii="宋体" w:hAnsi="宋体" w:hint="eastAsia"/>
                <w:sz w:val="18"/>
                <w:szCs w:val="18"/>
                <w:u w:val="single"/>
              </w:rPr>
              <w:t xml:space="preserve">               。</w:t>
            </w:r>
          </w:p>
          <w:p w:rsidR="00CD13A0" w:rsidRPr="005D2CB1" w:rsidRDefault="00CD13A0"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8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369"/>
        <w:gridCol w:w="3853"/>
        <w:gridCol w:w="683"/>
        <w:gridCol w:w="708"/>
        <w:gridCol w:w="709"/>
        <w:gridCol w:w="2694"/>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58305A" w:rsidP="00306A96">
            <w:pPr>
              <w:widowControl/>
              <w:snapToGrid w:val="0"/>
              <w:jc w:val="center"/>
              <w:rPr>
                <w:rFonts w:ascii="宋体" w:hAnsi="宋体"/>
                <w:sz w:val="18"/>
                <w:szCs w:val="18"/>
              </w:rPr>
            </w:pPr>
            <w:r>
              <w:rPr>
                <w:rFonts w:ascii="宋体" w:hAnsi="宋体" w:hint="eastAsia"/>
                <w:sz w:val="18"/>
                <w:szCs w:val="1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jc w:val="center"/>
              <w:rPr>
                <w:rFonts w:ascii="宋体" w:hAnsi="宋体"/>
                <w:sz w:val="18"/>
                <w:szCs w:val="18"/>
              </w:rPr>
            </w:pPr>
            <w:r w:rsidRPr="005D2CB1">
              <w:rPr>
                <w:rFonts w:ascii="宋体" w:hAnsi="宋体"/>
                <w:sz w:val="18"/>
                <w:szCs w:val="18"/>
              </w:rPr>
              <w:t>人员</w:t>
            </w:r>
            <w:r w:rsidRPr="005D2CB1">
              <w:rPr>
                <w:rFonts w:ascii="宋体" w:hAnsi="宋体" w:hint="eastAsia"/>
                <w:sz w:val="18"/>
                <w:szCs w:val="18"/>
              </w:rPr>
              <w:t>档案及台</w:t>
            </w:r>
            <w:proofErr w:type="gramStart"/>
            <w:r w:rsidRPr="005D2CB1">
              <w:rPr>
                <w:rFonts w:ascii="宋体" w:hAnsi="宋体" w:hint="eastAsia"/>
                <w:sz w:val="18"/>
                <w:szCs w:val="18"/>
              </w:rPr>
              <w:t>账</w:t>
            </w:r>
            <w:r w:rsidRPr="005D2CB1">
              <w:rPr>
                <w:rFonts w:ascii="宋体" w:hAnsi="宋体"/>
                <w:sz w:val="18"/>
                <w:szCs w:val="18"/>
              </w:rPr>
              <w:t>管理</w:t>
            </w:r>
            <w:proofErr w:type="gramEnd"/>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widowControl/>
              <w:snapToGrid w:val="0"/>
              <w:ind w:firstLineChars="200" w:firstLine="360"/>
              <w:rPr>
                <w:rFonts w:ascii="宋体" w:hAnsi="宋体"/>
                <w:sz w:val="18"/>
                <w:szCs w:val="18"/>
              </w:rPr>
            </w:pPr>
            <w:r w:rsidRPr="005D2CB1">
              <w:rPr>
                <w:rFonts w:ascii="宋体" w:hAnsi="宋体"/>
                <w:sz w:val="18"/>
                <w:szCs w:val="18"/>
              </w:rPr>
              <w:t>应对本单位特种设备作业人员建立台帐和档案，并督促作业人员在证书有效期满前3个月向发证部门提出复审申请。</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widowControl/>
              <w:snapToGrid w:val="0"/>
              <w:jc w:val="left"/>
              <w:rPr>
                <w:rFonts w:ascii="宋体" w:hAnsi="宋体"/>
                <w:sz w:val="18"/>
                <w:szCs w:val="18"/>
              </w:rPr>
            </w:pPr>
            <w:r w:rsidRPr="005D2CB1">
              <w:rPr>
                <w:rFonts w:ascii="宋体" w:hAnsi="宋体"/>
                <w:sz w:val="18"/>
                <w:szCs w:val="18"/>
              </w:rPr>
              <w:t>查特种</w:t>
            </w:r>
            <w:r w:rsidRPr="005D2CB1">
              <w:rPr>
                <w:rFonts w:ascii="宋体" w:hAnsi="宋体" w:hint="eastAsia"/>
                <w:sz w:val="18"/>
                <w:szCs w:val="18"/>
              </w:rPr>
              <w:t>设备理人员、</w:t>
            </w:r>
            <w:r w:rsidRPr="005D2CB1">
              <w:rPr>
                <w:rFonts w:ascii="宋体" w:hAnsi="宋体"/>
                <w:sz w:val="18"/>
                <w:szCs w:val="18"/>
              </w:rPr>
              <w:t>作业</w:t>
            </w:r>
            <w:proofErr w:type="gramStart"/>
            <w:r w:rsidRPr="005D2CB1">
              <w:rPr>
                <w:rFonts w:ascii="宋体" w:hAnsi="宋体"/>
                <w:sz w:val="18"/>
                <w:szCs w:val="18"/>
              </w:rPr>
              <w:t>人员台</w:t>
            </w:r>
            <w:proofErr w:type="gramEnd"/>
            <w:r w:rsidRPr="005D2CB1">
              <w:rPr>
                <w:rFonts w:ascii="宋体" w:hAnsi="宋体"/>
                <w:sz w:val="18"/>
                <w:szCs w:val="18"/>
              </w:rPr>
              <w:t>帐、资格证</w:t>
            </w:r>
            <w:r w:rsidRPr="005D2CB1">
              <w:rPr>
                <w:rFonts w:ascii="宋体" w:hAnsi="宋体" w:hint="eastAsia"/>
                <w:sz w:val="18"/>
                <w:szCs w:val="18"/>
              </w:rPr>
              <w:t>书</w:t>
            </w:r>
            <w:r w:rsidRPr="005D2CB1">
              <w:rPr>
                <w:rFonts w:ascii="宋体" w:hAnsi="宋体"/>
                <w:sz w:val="18"/>
                <w:szCs w:val="18"/>
              </w:rPr>
              <w:t>及档案</w:t>
            </w:r>
            <w:r w:rsidRPr="005D2CB1">
              <w:rPr>
                <w:rFonts w:ascii="宋体" w:hAnsi="宋体" w:hint="eastAsia"/>
                <w:sz w:val="18"/>
                <w:szCs w:val="18"/>
              </w:rPr>
              <w:t>。</w:t>
            </w:r>
          </w:p>
          <w:p w:rsidR="00CD13A0" w:rsidRPr="005D2CB1" w:rsidRDefault="00CD13A0" w:rsidP="00306A96">
            <w:pPr>
              <w:widowControl/>
              <w:snapToGrid w:val="0"/>
              <w:jc w:val="left"/>
              <w:rPr>
                <w:rFonts w:ascii="宋体" w:hAnsi="宋体"/>
                <w:sz w:val="18"/>
                <w:szCs w:val="18"/>
              </w:rPr>
            </w:pPr>
            <w:r w:rsidRPr="005D2CB1">
              <w:rPr>
                <w:rFonts w:ascii="宋体" w:hAnsi="宋体" w:hint="eastAsia"/>
                <w:sz w:val="18"/>
                <w:szCs w:val="18"/>
              </w:rPr>
              <w:t>有</w:t>
            </w:r>
            <w:proofErr w:type="gramStart"/>
            <w:r w:rsidRPr="005D2CB1">
              <w:rPr>
                <w:rFonts w:ascii="宋体" w:hAnsi="宋体" w:hint="eastAsia"/>
                <w:sz w:val="18"/>
                <w:szCs w:val="18"/>
              </w:rPr>
              <w:t>人员台</w:t>
            </w:r>
            <w:proofErr w:type="gramEnd"/>
            <w:r w:rsidRPr="005D2CB1">
              <w:rPr>
                <w:rFonts w:ascii="宋体" w:hAnsi="宋体" w:hint="eastAsia"/>
                <w:sz w:val="18"/>
                <w:szCs w:val="18"/>
              </w:rPr>
              <w:t>账，且与实际情况符合不扣分。</w:t>
            </w:r>
          </w:p>
          <w:p w:rsidR="00CD13A0" w:rsidRPr="005D2CB1" w:rsidRDefault="00CD13A0" w:rsidP="00306A96">
            <w:pPr>
              <w:widowControl/>
              <w:snapToGrid w:val="0"/>
              <w:jc w:val="left"/>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无</w:t>
            </w:r>
            <w:proofErr w:type="gramStart"/>
            <w:r w:rsidRPr="005D2CB1">
              <w:rPr>
                <w:rFonts w:ascii="宋体" w:hAnsi="宋体" w:hint="eastAsia"/>
                <w:sz w:val="18"/>
                <w:szCs w:val="18"/>
              </w:rPr>
              <w:t>人员</w:t>
            </w:r>
            <w:r w:rsidRPr="005D2CB1">
              <w:rPr>
                <w:rFonts w:ascii="宋体" w:hAnsi="宋体"/>
                <w:sz w:val="18"/>
                <w:szCs w:val="18"/>
              </w:rPr>
              <w:t>台账扣</w:t>
            </w:r>
            <w:proofErr w:type="gramEnd"/>
            <w:r w:rsidRPr="005D2CB1">
              <w:rPr>
                <w:rFonts w:ascii="宋体" w:hAnsi="宋体"/>
                <w:sz w:val="18"/>
                <w:szCs w:val="18"/>
              </w:rPr>
              <w:t>10分</w:t>
            </w:r>
            <w:r w:rsidRPr="005D2CB1">
              <w:rPr>
                <w:rFonts w:ascii="宋体" w:hAnsi="宋体" w:hint="eastAsia"/>
                <w:sz w:val="18"/>
                <w:szCs w:val="18"/>
              </w:rPr>
              <w:t>。</w:t>
            </w:r>
          </w:p>
          <w:p w:rsidR="00CD13A0" w:rsidRPr="005D2CB1" w:rsidRDefault="00CD13A0" w:rsidP="00306A96">
            <w:pPr>
              <w:snapToGrid w:val="0"/>
              <w:jc w:val="left"/>
              <w:rPr>
                <w:rFonts w:ascii="宋体" w:hAnsi="宋体"/>
                <w:sz w:val="18"/>
                <w:szCs w:val="18"/>
              </w:rPr>
            </w:pPr>
            <w:r w:rsidRPr="005D2CB1">
              <w:rPr>
                <w:rFonts w:ascii="宋体" w:hAnsi="宋体" w:hint="eastAsia"/>
                <w:sz w:val="18"/>
                <w:szCs w:val="18"/>
              </w:rPr>
              <w:t xml:space="preserve">2. </w:t>
            </w:r>
            <w:r w:rsidRPr="005D2CB1">
              <w:rPr>
                <w:rFonts w:ascii="宋体" w:hAnsi="宋体"/>
                <w:sz w:val="18"/>
                <w:szCs w:val="18"/>
              </w:rPr>
              <w:t>有台账，但</w:t>
            </w:r>
            <w:r w:rsidRPr="005D2CB1">
              <w:rPr>
                <w:rFonts w:ascii="宋体" w:hAnsi="宋体" w:hint="eastAsia"/>
                <w:sz w:val="18"/>
                <w:szCs w:val="18"/>
              </w:rPr>
              <w:t>随机抽查人员情况与台账不符每人次</w:t>
            </w:r>
            <w:r w:rsidRPr="005D2CB1">
              <w:rPr>
                <w:rFonts w:ascii="宋体" w:hAnsi="宋体"/>
                <w:sz w:val="18"/>
                <w:szCs w:val="18"/>
              </w:rPr>
              <w:t>扣</w:t>
            </w:r>
            <w:r w:rsidRPr="005D2CB1">
              <w:rPr>
                <w:rFonts w:ascii="宋体" w:hAnsi="宋体" w:hint="eastAsia"/>
                <w:sz w:val="18"/>
                <w:szCs w:val="18"/>
              </w:rPr>
              <w:t>3</w:t>
            </w:r>
            <w:r w:rsidRPr="005D2CB1">
              <w:rPr>
                <w:rFonts w:ascii="宋体" w:hAnsi="宋体"/>
                <w:sz w:val="18"/>
                <w:szCs w:val="18"/>
              </w:rPr>
              <w:t>分。</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306A96">
            <w:pPr>
              <w:snapToGrid w:val="0"/>
              <w:jc w:val="center"/>
              <w:rPr>
                <w:rFonts w:ascii="宋体" w:hAnsi="宋体"/>
                <w:sz w:val="18"/>
                <w:szCs w:val="18"/>
              </w:rPr>
            </w:pPr>
            <w:r w:rsidRPr="005D2CB1">
              <w:rPr>
                <w:rFonts w:ascii="宋体" w:hAnsi="宋体"/>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CD13A0" w:rsidRPr="005D2CB1" w:rsidRDefault="00CD13A0"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306A96">
            <w:pPr>
              <w:snapToGrid w:val="0"/>
              <w:rPr>
                <w:rFonts w:ascii="宋体" w:hAnsi="宋体"/>
                <w:sz w:val="18"/>
                <w:szCs w:val="18"/>
              </w:rPr>
            </w:pPr>
          </w:p>
        </w:tc>
      </w:tr>
      <w:tr w:rsidR="00CD13A0" w:rsidRPr="005D2CB1" w:rsidTr="00CD13A0">
        <w:trPr>
          <w:trHeight w:val="20"/>
        </w:trPr>
        <w:tc>
          <w:tcPr>
            <w:tcW w:w="704" w:type="dxa"/>
            <w:vMerge w:val="restart"/>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人员培训</w:t>
            </w:r>
          </w:p>
        </w:tc>
        <w:tc>
          <w:tcPr>
            <w:tcW w:w="4369" w:type="dxa"/>
            <w:vMerge w:val="restart"/>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检查以上安全培训的计划、培训记录。</w:t>
            </w:r>
          </w:p>
        </w:tc>
        <w:tc>
          <w:tcPr>
            <w:tcW w:w="3853"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是否指定了负责教育培训工作的人员？</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(分数　是：5分；　否：0分)</w:t>
            </w:r>
          </w:p>
        </w:tc>
        <w:tc>
          <w:tcPr>
            <w:tcW w:w="683"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369"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853"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是否开展特种设备安全作业方面的安全培训</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5</w:t>
            </w:r>
            <w:r w:rsidRPr="005D2CB1">
              <w:rPr>
                <w:rFonts w:ascii="宋体" w:hAnsi="宋体"/>
                <w:sz w:val="18"/>
                <w:szCs w:val="18"/>
              </w:rPr>
              <w:t>分；　否：0分)</w:t>
            </w:r>
          </w:p>
        </w:tc>
        <w:tc>
          <w:tcPr>
            <w:tcW w:w="683"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5</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369"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853" w:type="dxa"/>
            <w:shd w:val="clear" w:color="auto" w:fill="auto"/>
          </w:tcPr>
          <w:p w:rsidR="00CD13A0" w:rsidRPr="005D2CB1" w:rsidRDefault="00CD13A0" w:rsidP="008A4A52">
            <w:pPr>
              <w:widowControl/>
              <w:snapToGrid w:val="0"/>
              <w:jc w:val="left"/>
              <w:rPr>
                <w:rFonts w:ascii="宋体" w:hAnsi="宋体"/>
                <w:color w:val="000000"/>
                <w:sz w:val="18"/>
                <w:szCs w:val="18"/>
              </w:rPr>
            </w:pPr>
            <w:r w:rsidRPr="005D2CB1">
              <w:rPr>
                <w:rFonts w:ascii="宋体" w:hAnsi="宋体"/>
                <w:sz w:val="18"/>
                <w:szCs w:val="18"/>
              </w:rPr>
              <w:t>是否开展特种设备管理</w:t>
            </w:r>
            <w:r w:rsidRPr="005D2CB1">
              <w:rPr>
                <w:rFonts w:ascii="宋体" w:hAnsi="宋体"/>
                <w:color w:val="000000"/>
                <w:sz w:val="18"/>
                <w:szCs w:val="18"/>
              </w:rPr>
              <w:t xml:space="preserve">人员、部门职责培训记录 </w:t>
            </w:r>
          </w:p>
          <w:p w:rsidR="00CD13A0" w:rsidRPr="005D2CB1" w:rsidRDefault="00CD13A0" w:rsidP="008A4A52">
            <w:pPr>
              <w:snapToGrid w:val="0"/>
              <w:jc w:val="left"/>
              <w:rPr>
                <w:rFonts w:ascii="宋体" w:hAnsi="宋体"/>
                <w:sz w:val="18"/>
                <w:szCs w:val="18"/>
              </w:rPr>
            </w:pPr>
            <w:r w:rsidRPr="005D2CB1">
              <w:rPr>
                <w:rFonts w:ascii="宋体" w:hAnsi="宋体"/>
                <w:color w:val="000000"/>
                <w:sz w:val="18"/>
                <w:szCs w:val="18"/>
              </w:rPr>
              <w:t>（有：5分，无：0分）</w:t>
            </w:r>
          </w:p>
        </w:tc>
        <w:tc>
          <w:tcPr>
            <w:tcW w:w="683"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369"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853" w:type="dxa"/>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color w:val="000000"/>
                <w:sz w:val="18"/>
                <w:szCs w:val="18"/>
              </w:rPr>
              <w:t>是否开展特种设备管理</w:t>
            </w:r>
            <w:r w:rsidRPr="005D2CB1">
              <w:rPr>
                <w:rFonts w:ascii="宋体" w:hAnsi="宋体"/>
                <w:sz w:val="18"/>
                <w:szCs w:val="18"/>
              </w:rPr>
              <w:t xml:space="preserve">制度培训记录   </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（有：5分，无:0分）</w:t>
            </w:r>
          </w:p>
        </w:tc>
        <w:tc>
          <w:tcPr>
            <w:tcW w:w="683"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5</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369"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853"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每年进行特种设备安全和节能教育多少次？</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无培训记录证明安全教育次数，等同于未培训：0分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1、1~2次及以下：1分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2、3~5次（含6次）：3分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3、6~9（含9次）：6分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4、10~12次（含12次）：9分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5、13次以上：12分</w:t>
            </w:r>
          </w:p>
        </w:tc>
        <w:tc>
          <w:tcPr>
            <w:tcW w:w="683"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12</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369"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853"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安全教育培训的时长为多少？（以时间最短的一次为评判依据）</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1、10~30（含）分钟：2分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2、30~1小时（含）分钟：4分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3、1~2小时（含）：8分</w:t>
            </w:r>
          </w:p>
        </w:tc>
        <w:tc>
          <w:tcPr>
            <w:tcW w:w="683"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8</w:t>
            </w:r>
          </w:p>
        </w:tc>
        <w:tc>
          <w:tcPr>
            <w:tcW w:w="708"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694"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704" w:type="dxa"/>
            <w:vMerge w:val="restart"/>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tcPr>
          <w:p w:rsidR="00CD13A0" w:rsidRPr="005D2CB1" w:rsidRDefault="00CD13A0"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培训人</w:t>
            </w:r>
            <w:r w:rsidRPr="005D2CB1">
              <w:rPr>
                <w:rFonts w:ascii="宋体" w:hAnsi="宋体" w:hint="eastAsia"/>
                <w:sz w:val="18"/>
                <w:szCs w:val="18"/>
              </w:rPr>
              <w:t>次</w:t>
            </w:r>
            <w:r w:rsidRPr="005D2CB1">
              <w:rPr>
                <w:rFonts w:ascii="宋体" w:hAnsi="宋体"/>
                <w:sz w:val="18"/>
                <w:szCs w:val="18"/>
              </w:rPr>
              <w:t>数占总特种设备</w:t>
            </w:r>
            <w:r w:rsidRPr="005D2CB1">
              <w:rPr>
                <w:rFonts w:ascii="宋体" w:hAnsi="宋体" w:hint="eastAsia"/>
                <w:sz w:val="18"/>
                <w:szCs w:val="18"/>
              </w:rPr>
              <w:t>管理、</w:t>
            </w:r>
            <w:r w:rsidRPr="005D2CB1">
              <w:rPr>
                <w:rFonts w:ascii="宋体" w:hAnsi="宋体"/>
                <w:sz w:val="18"/>
                <w:szCs w:val="18"/>
              </w:rPr>
              <w:t>作业人员数比例</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1、40%以下：</w:t>
            </w:r>
            <w:r w:rsidRPr="005D2CB1">
              <w:rPr>
                <w:rFonts w:ascii="宋体" w:hAnsi="宋体" w:hint="eastAsia"/>
                <w:sz w:val="18"/>
                <w:szCs w:val="18"/>
              </w:rPr>
              <w:t>0</w:t>
            </w:r>
            <w:r w:rsidRPr="005D2CB1">
              <w:rPr>
                <w:rFonts w:ascii="宋体" w:hAnsi="宋体"/>
                <w:sz w:val="18"/>
                <w:szCs w:val="18"/>
              </w:rPr>
              <w:t>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2、41%~60%（含50%）：</w:t>
            </w:r>
            <w:r w:rsidRPr="005D2CB1">
              <w:rPr>
                <w:rFonts w:ascii="宋体" w:hAnsi="宋体" w:hint="eastAsia"/>
                <w:sz w:val="18"/>
                <w:szCs w:val="18"/>
              </w:rPr>
              <w:t>3</w:t>
            </w:r>
            <w:r w:rsidRPr="005D2CB1">
              <w:rPr>
                <w:rFonts w:ascii="宋体" w:hAnsi="宋体"/>
                <w:sz w:val="18"/>
                <w:szCs w:val="18"/>
              </w:rPr>
              <w:t>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3、61%~80%（含80%）：</w:t>
            </w:r>
            <w:r w:rsidRPr="005D2CB1">
              <w:rPr>
                <w:rFonts w:ascii="宋体" w:hAnsi="宋体" w:hint="eastAsia"/>
                <w:sz w:val="18"/>
                <w:szCs w:val="18"/>
              </w:rPr>
              <w:t>6</w:t>
            </w:r>
            <w:r w:rsidRPr="005D2CB1">
              <w:rPr>
                <w:rFonts w:ascii="宋体" w:hAnsi="宋体"/>
                <w:sz w:val="18"/>
                <w:szCs w:val="18"/>
              </w:rPr>
              <w:t>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4、81%~100%（含100%）：</w:t>
            </w:r>
            <w:r w:rsidRPr="005D2CB1">
              <w:rPr>
                <w:rFonts w:ascii="宋体" w:hAnsi="宋体" w:hint="eastAsia"/>
                <w:sz w:val="18"/>
                <w:szCs w:val="18"/>
              </w:rPr>
              <w:t>8</w:t>
            </w:r>
            <w:r w:rsidRPr="005D2CB1">
              <w:rPr>
                <w:rFonts w:ascii="宋体" w:hAnsi="宋体"/>
                <w:sz w:val="18"/>
                <w:szCs w:val="18"/>
              </w:rPr>
              <w:t>分</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5、作业人员100%培训，管理人员也参加培训：</w:t>
            </w:r>
            <w:r w:rsidRPr="005D2CB1">
              <w:rPr>
                <w:rFonts w:ascii="宋体" w:hAnsi="宋体" w:hint="eastAsia"/>
                <w:sz w:val="18"/>
                <w:szCs w:val="18"/>
              </w:rPr>
              <w:t>10</w:t>
            </w:r>
            <w:r w:rsidRPr="005D2CB1">
              <w:rPr>
                <w:rFonts w:ascii="宋体" w:hAnsi="宋体"/>
                <w:sz w:val="18"/>
                <w:szCs w:val="18"/>
              </w:rPr>
              <w:t>分</w:t>
            </w:r>
          </w:p>
        </w:tc>
        <w:tc>
          <w:tcPr>
            <w:tcW w:w="708"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hint="eastAsia"/>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86"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 xml:space="preserve">是否建立并保存培训过程与结果记录？ </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：5分；　否：0分)</w:t>
            </w:r>
          </w:p>
        </w:tc>
        <w:tc>
          <w:tcPr>
            <w:tcW w:w="708"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5</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86" w:type="dxa"/>
            <w:shd w:val="clear" w:color="auto" w:fill="auto"/>
          </w:tcPr>
          <w:p w:rsidR="00CD13A0" w:rsidRPr="005D2CB1" w:rsidRDefault="00CD13A0" w:rsidP="008A4A52">
            <w:pPr>
              <w:snapToGrid w:val="0"/>
              <w:jc w:val="left"/>
              <w:rPr>
                <w:rFonts w:ascii="宋体" w:hAnsi="宋体"/>
                <w:sz w:val="18"/>
                <w:szCs w:val="18"/>
              </w:rPr>
            </w:pPr>
            <w:r w:rsidRPr="005D2CB1">
              <w:rPr>
                <w:rFonts w:ascii="宋体" w:hAnsi="宋体"/>
                <w:sz w:val="18"/>
                <w:szCs w:val="18"/>
              </w:rPr>
              <w:t>对承担本单位特种设备外包工作的承包商施工人员是否在施工前进行安全培训？</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w:t>
            </w:r>
            <w:r w:rsidRPr="005D2CB1">
              <w:rPr>
                <w:rFonts w:ascii="宋体" w:hAnsi="宋体" w:hint="eastAsia"/>
                <w:sz w:val="18"/>
                <w:szCs w:val="18"/>
              </w:rPr>
              <w:t>5</w:t>
            </w:r>
            <w:r w:rsidRPr="005D2CB1">
              <w:rPr>
                <w:rFonts w:ascii="宋体" w:hAnsi="宋体"/>
                <w:sz w:val="18"/>
                <w:szCs w:val="18"/>
              </w:rPr>
              <w:t xml:space="preserve">分；　</w:t>
            </w:r>
            <w:r w:rsidRPr="005D2CB1">
              <w:rPr>
                <w:rFonts w:ascii="宋体" w:hAnsi="宋体" w:hint="eastAsia"/>
                <w:sz w:val="18"/>
                <w:szCs w:val="18"/>
              </w:rPr>
              <w:t>无</w:t>
            </w:r>
            <w:r w:rsidRPr="005D2CB1">
              <w:rPr>
                <w:rFonts w:ascii="宋体" w:hAnsi="宋体"/>
                <w:sz w:val="18"/>
                <w:szCs w:val="18"/>
              </w:rPr>
              <w:t>：0分)</w:t>
            </w:r>
          </w:p>
        </w:tc>
        <w:tc>
          <w:tcPr>
            <w:tcW w:w="708" w:type="dxa"/>
            <w:shd w:val="clear" w:color="auto" w:fill="auto"/>
          </w:tcPr>
          <w:p w:rsidR="00CD13A0" w:rsidRPr="005D2CB1" w:rsidRDefault="00CD13A0" w:rsidP="008A4A52">
            <w:pPr>
              <w:snapToGrid w:val="0"/>
              <w:jc w:val="center"/>
              <w:rPr>
                <w:rFonts w:ascii="宋体" w:hAnsi="宋体"/>
                <w:sz w:val="18"/>
                <w:szCs w:val="18"/>
              </w:rPr>
            </w:pPr>
            <w:r w:rsidRPr="005D2CB1">
              <w:rPr>
                <w:rFonts w:ascii="宋体" w:hAnsi="宋体" w:hint="eastAsia"/>
                <w:sz w:val="18"/>
                <w:szCs w:val="18"/>
              </w:rPr>
              <w:t>5</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704" w:type="dxa"/>
            <w:vMerge w:val="restart"/>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11</w:t>
            </w:r>
          </w:p>
        </w:tc>
        <w:tc>
          <w:tcPr>
            <w:tcW w:w="1134" w:type="dxa"/>
            <w:vMerge w:val="restart"/>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采购、租赁、安装、改造、修理</w:t>
            </w:r>
            <w:r w:rsidRPr="005D2CB1">
              <w:rPr>
                <w:rFonts w:ascii="宋体" w:hAnsi="宋体" w:hint="eastAsia"/>
                <w:sz w:val="18"/>
                <w:szCs w:val="18"/>
              </w:rPr>
              <w:t>、维保</w:t>
            </w:r>
            <w:r w:rsidRPr="005D2CB1">
              <w:rPr>
                <w:rFonts w:ascii="宋体" w:hAnsi="宋体"/>
                <w:sz w:val="18"/>
                <w:szCs w:val="18"/>
              </w:rPr>
              <w:t>管理</w:t>
            </w:r>
          </w:p>
        </w:tc>
        <w:tc>
          <w:tcPr>
            <w:tcW w:w="4936" w:type="dxa"/>
            <w:shd w:val="clear" w:color="auto" w:fill="auto"/>
          </w:tcPr>
          <w:p w:rsidR="00CD13A0" w:rsidRPr="005D2CB1" w:rsidRDefault="00CD13A0" w:rsidP="008A4A52">
            <w:pPr>
              <w:widowControl/>
              <w:snapToGrid w:val="0"/>
              <w:rPr>
                <w:rFonts w:ascii="宋体" w:hAnsi="宋体"/>
                <w:sz w:val="18"/>
                <w:szCs w:val="18"/>
              </w:rPr>
            </w:pPr>
            <w:r w:rsidRPr="005D2CB1">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 xml:space="preserve">    应选择有相应特种设备许可资质的单位安装、改造、修理特种设备。</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2．采购旧特种设备应当符合以下要求：</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（1）具有原使用单位的注销登记证明；</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（2）具有完整的安全技术档案；</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（3）定期检验合格。</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3．采购进口特种设备应当符合以下要求：</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（2）机电类特种设备同类首台产品，应当由该产品的国内代理商报请特种设备型式试验机构型式试验合格；</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（3）特种设备安全质量性能和能效指标符合中国特种设备安全技术规范、强制性标准的有关规定；</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（4）附有相关安全技术规范要求的设计文件、产品质量合格证明、安装及使用维修说明、检验证书等中文出厂文件。</w:t>
            </w:r>
          </w:p>
          <w:p w:rsidR="00CD13A0" w:rsidRPr="005D2CB1" w:rsidRDefault="00CD13A0" w:rsidP="008A4A52">
            <w:pPr>
              <w:widowControl/>
              <w:snapToGrid w:val="0"/>
              <w:rPr>
                <w:rFonts w:ascii="宋体" w:hAnsi="宋体"/>
                <w:sz w:val="18"/>
                <w:szCs w:val="18"/>
              </w:rPr>
            </w:pPr>
            <w:r w:rsidRPr="005D2CB1">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每类特种</w:t>
            </w:r>
            <w:r w:rsidRPr="005D2CB1">
              <w:rPr>
                <w:rFonts w:ascii="宋体" w:hAnsi="宋体"/>
                <w:sz w:val="18"/>
                <w:szCs w:val="18"/>
              </w:rPr>
              <w:t>设备</w:t>
            </w:r>
            <w:r w:rsidRPr="005D2CB1">
              <w:rPr>
                <w:rFonts w:ascii="宋体" w:hAnsi="宋体" w:hint="eastAsia"/>
                <w:sz w:val="18"/>
                <w:szCs w:val="18"/>
              </w:rPr>
              <w:t>最少抽1份</w:t>
            </w:r>
            <w:r w:rsidRPr="005D2CB1">
              <w:rPr>
                <w:rFonts w:ascii="宋体" w:hAnsi="宋体"/>
                <w:sz w:val="18"/>
                <w:szCs w:val="18"/>
              </w:rPr>
              <w:t>档案，</w:t>
            </w:r>
            <w:proofErr w:type="gramStart"/>
            <w:r w:rsidRPr="005D2CB1">
              <w:rPr>
                <w:rFonts w:ascii="宋体" w:hAnsi="宋体"/>
                <w:sz w:val="18"/>
                <w:szCs w:val="18"/>
              </w:rPr>
              <w:t>按</w:t>
            </w:r>
            <w:r w:rsidRPr="005D2CB1">
              <w:rPr>
                <w:rFonts w:ascii="宋体" w:hAnsi="宋体" w:hint="eastAsia"/>
                <w:sz w:val="18"/>
                <w:szCs w:val="18"/>
              </w:rPr>
              <w:t>评价</w:t>
            </w:r>
            <w:proofErr w:type="gramEnd"/>
            <w:r w:rsidRPr="005D2CB1">
              <w:rPr>
                <w:rFonts w:ascii="宋体" w:hAnsi="宋体" w:hint="eastAsia"/>
                <w:sz w:val="18"/>
                <w:szCs w:val="18"/>
              </w:rPr>
              <w:t>要求的</w:t>
            </w:r>
            <w:r w:rsidRPr="005D2CB1">
              <w:rPr>
                <w:rFonts w:ascii="宋体" w:hAnsi="宋体"/>
                <w:sz w:val="18"/>
                <w:szCs w:val="18"/>
              </w:rPr>
              <w:t>符合</w:t>
            </w:r>
            <w:r w:rsidRPr="005D2CB1">
              <w:rPr>
                <w:rFonts w:ascii="宋体" w:hAnsi="宋体" w:hint="eastAsia"/>
                <w:sz w:val="18"/>
                <w:szCs w:val="18"/>
              </w:rPr>
              <w:t>情况</w:t>
            </w:r>
            <w:r w:rsidRPr="005D2CB1">
              <w:rPr>
                <w:rFonts w:ascii="宋体" w:hAnsi="宋体"/>
                <w:sz w:val="18"/>
                <w:szCs w:val="18"/>
              </w:rPr>
              <w:t>，</w:t>
            </w:r>
            <w:r w:rsidRPr="005D2CB1">
              <w:rPr>
                <w:rFonts w:ascii="宋体" w:hAnsi="宋体" w:hint="eastAsia"/>
                <w:sz w:val="18"/>
                <w:szCs w:val="18"/>
              </w:rPr>
              <w:t>开展检查。</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1. 记录抽查特种设备注册代码</w:t>
            </w:r>
          </w:p>
          <w:p w:rsidR="00CD13A0" w:rsidRPr="005D2CB1" w:rsidRDefault="00CD13A0" w:rsidP="008A4A52">
            <w:pPr>
              <w:widowControl/>
              <w:snapToGrid w:val="0"/>
              <w:rPr>
                <w:rFonts w:ascii="宋体" w:hAnsi="宋体"/>
                <w:sz w:val="18"/>
                <w:szCs w:val="18"/>
                <w:u w:val="single"/>
              </w:rPr>
            </w:pPr>
            <w:r w:rsidRPr="005D2CB1">
              <w:rPr>
                <w:rFonts w:ascii="宋体" w:hAnsi="宋体" w:hint="eastAsia"/>
                <w:sz w:val="18"/>
                <w:szCs w:val="18"/>
              </w:rPr>
              <w:t>承压类设备名称</w:t>
            </w:r>
            <w:r w:rsidRPr="005D2CB1">
              <w:rPr>
                <w:rFonts w:ascii="宋体" w:hAnsi="宋体" w:hint="eastAsia"/>
                <w:sz w:val="18"/>
                <w:szCs w:val="18"/>
                <w:u w:val="single"/>
              </w:rPr>
              <w:t xml:space="preserve">：               </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代码：</w:t>
            </w:r>
          </w:p>
          <w:p w:rsidR="00CD13A0" w:rsidRPr="005D2CB1" w:rsidRDefault="00CD13A0" w:rsidP="008A4A52">
            <w:pPr>
              <w:widowControl/>
              <w:snapToGrid w:val="0"/>
              <w:rPr>
                <w:rFonts w:ascii="宋体" w:hAnsi="宋体"/>
                <w:sz w:val="18"/>
                <w:szCs w:val="18"/>
                <w:u w:val="single"/>
              </w:rPr>
            </w:pP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2. 机电类设备名称</w:t>
            </w:r>
            <w:r w:rsidRPr="005D2CB1">
              <w:rPr>
                <w:rFonts w:ascii="宋体" w:hAnsi="宋体" w:hint="eastAsia"/>
                <w:sz w:val="18"/>
                <w:szCs w:val="18"/>
                <w:u w:val="single"/>
              </w:rPr>
              <w:t xml:space="preserve">：                   </w:t>
            </w:r>
          </w:p>
          <w:p w:rsidR="00CD13A0" w:rsidRPr="005D2CB1" w:rsidRDefault="00CD13A0" w:rsidP="008A4A52">
            <w:pPr>
              <w:widowControl/>
              <w:snapToGrid w:val="0"/>
              <w:rPr>
                <w:rFonts w:ascii="宋体" w:hAnsi="宋体"/>
                <w:sz w:val="18"/>
                <w:szCs w:val="18"/>
                <w:u w:val="single"/>
              </w:rPr>
            </w:pPr>
            <w:r w:rsidRPr="005D2CB1">
              <w:rPr>
                <w:rFonts w:ascii="宋体" w:hAnsi="宋体" w:hint="eastAsia"/>
                <w:sz w:val="18"/>
                <w:szCs w:val="18"/>
              </w:rPr>
              <w:t>代码：</w:t>
            </w:r>
          </w:p>
          <w:p w:rsidR="00CD13A0" w:rsidRPr="005D2CB1" w:rsidRDefault="00CD13A0" w:rsidP="008A4A52">
            <w:pPr>
              <w:widowControl/>
              <w:snapToGrid w:val="0"/>
              <w:rPr>
                <w:rFonts w:ascii="宋体" w:hAnsi="宋体"/>
                <w:sz w:val="18"/>
                <w:szCs w:val="18"/>
                <w:u w:val="single"/>
              </w:rPr>
            </w:pP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有特种设备的采购、租赁、安装、改造、修理、维保不符合法规要求情况，扣20分</w:t>
            </w:r>
          </w:p>
          <w:p w:rsidR="00CD13A0" w:rsidRPr="005D2CB1" w:rsidRDefault="00CD13A0" w:rsidP="008A4A52">
            <w:pPr>
              <w:widowControl/>
              <w:snapToGrid w:val="0"/>
              <w:rPr>
                <w:rFonts w:ascii="宋体" w:hAnsi="宋体"/>
                <w:sz w:val="18"/>
                <w:szCs w:val="18"/>
              </w:rPr>
            </w:pP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20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4936" w:type="dxa"/>
            <w:shd w:val="clear" w:color="auto" w:fill="auto"/>
          </w:tcPr>
          <w:p w:rsidR="00CD13A0" w:rsidRPr="005D2CB1" w:rsidRDefault="00CD13A0" w:rsidP="008A4A52">
            <w:pPr>
              <w:tabs>
                <w:tab w:val="left" w:pos="365"/>
              </w:tabs>
              <w:snapToGrid w:val="0"/>
              <w:ind w:firstLineChars="200" w:firstLine="360"/>
              <w:rPr>
                <w:rFonts w:ascii="宋体" w:hAnsi="宋体"/>
                <w:sz w:val="18"/>
                <w:szCs w:val="18"/>
              </w:rPr>
            </w:pPr>
            <w:r w:rsidRPr="005D2CB1">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查维保</w:t>
            </w:r>
            <w:r w:rsidRPr="005D2CB1">
              <w:rPr>
                <w:rFonts w:ascii="宋体" w:hAnsi="宋体" w:hint="eastAsia"/>
                <w:sz w:val="18"/>
                <w:szCs w:val="18"/>
              </w:rPr>
              <w:t>单位</w:t>
            </w:r>
            <w:r w:rsidRPr="005D2CB1">
              <w:rPr>
                <w:rFonts w:ascii="宋体" w:hAnsi="宋体"/>
                <w:sz w:val="18"/>
                <w:szCs w:val="18"/>
              </w:rPr>
              <w:t>资质</w:t>
            </w:r>
            <w:r w:rsidRPr="005D2CB1">
              <w:rPr>
                <w:rFonts w:ascii="宋体" w:hAnsi="宋体" w:hint="eastAsia"/>
                <w:sz w:val="18"/>
                <w:szCs w:val="18"/>
              </w:rPr>
              <w:t>，符合：5分，不符合：0分</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2. 抽查</w:t>
            </w:r>
            <w:r w:rsidRPr="005D2CB1">
              <w:rPr>
                <w:rFonts w:ascii="宋体" w:hAnsi="宋体"/>
                <w:sz w:val="18"/>
                <w:szCs w:val="18"/>
              </w:rPr>
              <w:t>维保合同，维保记录，</w:t>
            </w:r>
            <w:r w:rsidRPr="005D2CB1">
              <w:rPr>
                <w:rFonts w:ascii="宋体" w:hAnsi="宋体" w:hint="eastAsia"/>
                <w:sz w:val="18"/>
                <w:szCs w:val="18"/>
              </w:rPr>
              <w:t>发现1项</w:t>
            </w:r>
            <w:r w:rsidRPr="005D2CB1">
              <w:rPr>
                <w:rFonts w:ascii="宋体" w:hAnsi="宋体"/>
                <w:sz w:val="18"/>
                <w:szCs w:val="18"/>
              </w:rPr>
              <w:t>不符合</w:t>
            </w:r>
            <w:r w:rsidRPr="005D2CB1">
              <w:rPr>
                <w:rFonts w:ascii="宋体" w:hAnsi="宋体" w:hint="eastAsia"/>
                <w:sz w:val="18"/>
                <w:szCs w:val="18"/>
              </w:rPr>
              <w:t>法规要求</w:t>
            </w:r>
            <w:r w:rsidRPr="005D2CB1">
              <w:rPr>
                <w:rFonts w:ascii="宋体" w:hAnsi="宋体"/>
                <w:sz w:val="18"/>
                <w:szCs w:val="18"/>
              </w:rPr>
              <w:t>扣5分。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704" w:type="dxa"/>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2</w:t>
            </w:r>
          </w:p>
        </w:tc>
        <w:tc>
          <w:tcPr>
            <w:tcW w:w="1134"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标志标识管理</w:t>
            </w:r>
          </w:p>
        </w:tc>
        <w:tc>
          <w:tcPr>
            <w:tcW w:w="4936" w:type="dxa"/>
            <w:shd w:val="clear" w:color="auto" w:fill="auto"/>
          </w:tcPr>
          <w:p w:rsidR="00CD13A0" w:rsidRPr="005D2CB1" w:rsidRDefault="00CD13A0"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应按规定程序办理特种设备使用登记，将使用登记证、检验（合格）标志等标志置于该特种设备的显著位置。</w:t>
            </w:r>
          </w:p>
          <w:p w:rsidR="00CD13A0" w:rsidRPr="005D2CB1" w:rsidRDefault="00CD13A0"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特种设备适用时应有色标，管道按</w:t>
            </w:r>
            <w:proofErr w:type="gramStart"/>
            <w:r w:rsidRPr="005D2CB1">
              <w:rPr>
                <w:rFonts w:ascii="宋体" w:hAnsi="宋体"/>
                <w:sz w:val="18"/>
                <w:szCs w:val="18"/>
              </w:rPr>
              <w:t>介质着</w:t>
            </w:r>
            <w:proofErr w:type="gramEnd"/>
            <w:r w:rsidRPr="005D2CB1">
              <w:rPr>
                <w:rFonts w:ascii="宋体" w:hAnsi="宋体"/>
                <w:sz w:val="18"/>
                <w:szCs w:val="18"/>
              </w:rPr>
              <w:t>色环，流向表示清楚。</w:t>
            </w:r>
          </w:p>
          <w:p w:rsidR="00CD13A0" w:rsidRPr="005D2CB1" w:rsidRDefault="00CD13A0"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在特种设备使用、维修等场所应按规定使用安全标志。</w:t>
            </w:r>
          </w:p>
        </w:tc>
        <w:tc>
          <w:tcPr>
            <w:tcW w:w="3286" w:type="dxa"/>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sz w:val="18"/>
                <w:szCs w:val="18"/>
              </w:rPr>
              <w:t>现场查看，不符合每项扣5分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3</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定期检验</w:t>
            </w:r>
          </w:p>
        </w:tc>
        <w:tc>
          <w:tcPr>
            <w:tcW w:w="4936" w:type="dxa"/>
            <w:shd w:val="clear" w:color="auto" w:fill="auto"/>
          </w:tcPr>
          <w:p w:rsidR="00CD13A0" w:rsidRPr="005D2CB1" w:rsidRDefault="00CD13A0"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CD13A0" w:rsidRPr="005D2CB1" w:rsidRDefault="00CD13A0"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CD13A0" w:rsidRPr="005D2CB1" w:rsidRDefault="00CD13A0"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移动式压力容器异地</w:t>
            </w:r>
            <w:proofErr w:type="gramStart"/>
            <w:r w:rsidRPr="005D2CB1">
              <w:rPr>
                <w:rFonts w:ascii="宋体" w:hAnsi="宋体"/>
                <w:sz w:val="18"/>
                <w:szCs w:val="18"/>
              </w:rPr>
              <w:t>检验按</w:t>
            </w:r>
            <w:proofErr w:type="gramEnd"/>
            <w:r w:rsidRPr="005D2CB1">
              <w:rPr>
                <w:rFonts w:ascii="宋体" w:hAnsi="宋体"/>
                <w:sz w:val="18"/>
                <w:szCs w:val="18"/>
              </w:rPr>
              <w:t>《特种设备使用管理规则》要求进行。</w:t>
            </w:r>
          </w:p>
        </w:tc>
        <w:tc>
          <w:tcPr>
            <w:tcW w:w="3286" w:type="dxa"/>
            <w:shd w:val="clear" w:color="auto" w:fill="auto"/>
          </w:tcPr>
          <w:p w:rsidR="00CD13A0" w:rsidRPr="005D2CB1" w:rsidRDefault="00CD13A0" w:rsidP="008A4A52">
            <w:pPr>
              <w:widowControl/>
              <w:tabs>
                <w:tab w:val="left" w:pos="420"/>
              </w:tabs>
              <w:snapToGrid w:val="0"/>
              <w:jc w:val="left"/>
              <w:rPr>
                <w:rFonts w:ascii="宋体" w:hAnsi="宋体"/>
                <w:sz w:val="18"/>
                <w:szCs w:val="18"/>
              </w:rPr>
            </w:pPr>
            <w:r w:rsidRPr="005D2CB1">
              <w:rPr>
                <w:rFonts w:ascii="宋体" w:hAnsi="宋体" w:hint="eastAsia"/>
                <w:sz w:val="18"/>
                <w:szCs w:val="18"/>
              </w:rPr>
              <w:t>特种设备报检情况：</w:t>
            </w:r>
          </w:p>
          <w:p w:rsidR="00CD13A0" w:rsidRPr="005D2CB1" w:rsidRDefault="00CD13A0" w:rsidP="008A4A52">
            <w:pPr>
              <w:widowControl/>
              <w:tabs>
                <w:tab w:val="left" w:pos="420"/>
              </w:tabs>
              <w:snapToGrid w:val="0"/>
              <w:jc w:val="left"/>
              <w:rPr>
                <w:rFonts w:ascii="宋体" w:hAnsi="宋体"/>
                <w:sz w:val="18"/>
                <w:szCs w:val="18"/>
              </w:rPr>
            </w:pPr>
            <w:r w:rsidRPr="005D2CB1">
              <w:rPr>
                <w:rFonts w:ascii="宋体" w:hAnsi="宋体"/>
                <w:sz w:val="18"/>
                <w:szCs w:val="18"/>
              </w:rPr>
              <w:t>1.特种设备定期检验有效期在1月内，使用单位未办理报检手续：0分。</w:t>
            </w:r>
          </w:p>
          <w:p w:rsidR="00CD13A0" w:rsidRPr="005D2CB1" w:rsidRDefault="00CD13A0" w:rsidP="008A4A52">
            <w:pPr>
              <w:widowControl/>
              <w:tabs>
                <w:tab w:val="left" w:pos="420"/>
              </w:tabs>
              <w:snapToGrid w:val="0"/>
              <w:jc w:val="left"/>
              <w:rPr>
                <w:rFonts w:ascii="宋体" w:hAnsi="宋体"/>
                <w:sz w:val="18"/>
                <w:szCs w:val="18"/>
              </w:rPr>
            </w:pPr>
            <w:r w:rsidRPr="005D2CB1">
              <w:rPr>
                <w:rFonts w:ascii="宋体" w:hAnsi="宋体"/>
                <w:sz w:val="18"/>
                <w:szCs w:val="18"/>
              </w:rPr>
              <w:t>2. 特种设备定期检验有效期在1月内，使用单位已办理报检手续：15分。</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特种设备在检验有效期范围内，且有效时间超过1个月的，该项目</w:t>
            </w:r>
            <w:r w:rsidRPr="005D2CB1">
              <w:rPr>
                <w:rFonts w:ascii="宋体" w:hAnsi="宋体" w:hint="eastAsia"/>
                <w:sz w:val="18"/>
                <w:szCs w:val="18"/>
              </w:rPr>
              <w:t>直接</w:t>
            </w:r>
            <w:r w:rsidRPr="005D2CB1">
              <w:rPr>
                <w:rFonts w:ascii="宋体" w:hAnsi="宋体"/>
                <w:sz w:val="18"/>
                <w:szCs w:val="18"/>
              </w:rPr>
              <w:t>给15分。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15</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shd w:val="clear" w:color="auto" w:fill="auto"/>
            <w:vAlign w:val="center"/>
          </w:tcPr>
          <w:p w:rsidR="00CD13A0" w:rsidRPr="005D2CB1" w:rsidRDefault="00CD13A0" w:rsidP="008A4A52">
            <w:pPr>
              <w:widowControl/>
              <w:snapToGrid w:val="0"/>
              <w:ind w:left="5" w:firstLineChars="200" w:firstLine="360"/>
              <w:rPr>
                <w:rFonts w:ascii="宋体" w:hAnsi="宋体"/>
                <w:sz w:val="18"/>
                <w:szCs w:val="18"/>
              </w:rPr>
            </w:pPr>
            <w:r w:rsidRPr="005D2CB1">
              <w:rPr>
                <w:rFonts w:ascii="宋体" w:hAnsi="宋体"/>
                <w:sz w:val="18"/>
                <w:szCs w:val="18"/>
              </w:rPr>
              <w:t>是否存在超期未检（含年度检验）的设备（可向监管部门或检验机构查询）。</w:t>
            </w:r>
          </w:p>
          <w:p w:rsidR="00CD13A0" w:rsidRPr="005D2CB1" w:rsidRDefault="00CD13A0" w:rsidP="008A4A52">
            <w:pPr>
              <w:widowControl/>
              <w:snapToGrid w:val="0"/>
              <w:ind w:left="5" w:firstLineChars="200" w:firstLine="360"/>
              <w:rPr>
                <w:rFonts w:ascii="宋体" w:hAnsi="宋体"/>
                <w:sz w:val="18"/>
                <w:szCs w:val="18"/>
              </w:rPr>
            </w:pPr>
            <w:r w:rsidRPr="005D2CB1">
              <w:rPr>
                <w:rFonts w:ascii="宋体" w:hAnsi="宋体"/>
                <w:sz w:val="18"/>
                <w:szCs w:val="18"/>
              </w:rPr>
              <w:t>评价范围包括租赁使用的特种设备。</w:t>
            </w:r>
          </w:p>
        </w:tc>
        <w:tc>
          <w:tcPr>
            <w:tcW w:w="3286" w:type="dxa"/>
            <w:shd w:val="clear" w:color="auto" w:fill="auto"/>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1. 存在超期未检的设备，已贴封条停止运行，且能提供停用手续或报检手续的，</w:t>
            </w:r>
            <w:r w:rsidRPr="005D2CB1">
              <w:rPr>
                <w:rFonts w:ascii="宋体" w:hAnsi="宋体" w:hint="eastAsia"/>
                <w:sz w:val="18"/>
                <w:szCs w:val="18"/>
              </w:rPr>
              <w:t>给15分</w:t>
            </w:r>
            <w:r w:rsidRPr="005D2CB1">
              <w:rPr>
                <w:rFonts w:ascii="宋体" w:hAnsi="宋体"/>
                <w:sz w:val="18"/>
                <w:szCs w:val="18"/>
              </w:rPr>
              <w:t>；</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2. 超期设备已停止运行，但不能提供停用手续或报检手续的，扣15分；</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3. 使用单位不能证明超期特种设备已处于停用状态的，且不能提供停用手续或报检手续的，扣15分</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15</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b/>
                <w:sz w:val="18"/>
                <w:szCs w:val="18"/>
              </w:rPr>
            </w:pPr>
          </w:p>
        </w:tc>
      </w:tr>
    </w:tbl>
    <w:p w:rsidR="002647BB" w:rsidRDefault="002647BB" w:rsidP="002647BB"/>
    <w:p w:rsidR="002647BB" w:rsidRPr="0042560E" w:rsidRDefault="002647BB" w:rsidP="002647BB">
      <w:pPr>
        <w:pStyle w:val="a0"/>
        <w:numPr>
          <w:ilvl w:val="1"/>
          <w:numId w:val="35"/>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CD13A0" w:rsidRPr="005D2CB1" w:rsidTr="00CD13A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704"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4</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作业</w:t>
            </w:r>
            <w:r w:rsidRPr="005D2CB1">
              <w:rPr>
                <w:rFonts w:ascii="宋体" w:hAnsi="宋体"/>
                <w:sz w:val="18"/>
                <w:szCs w:val="18"/>
              </w:rPr>
              <w:t>管理</w:t>
            </w:r>
          </w:p>
        </w:tc>
        <w:tc>
          <w:tcPr>
            <w:tcW w:w="4936" w:type="dxa"/>
            <w:vMerge w:val="restart"/>
            <w:shd w:val="clear" w:color="auto" w:fill="auto"/>
          </w:tcPr>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使用单位应当根据所使用设备运行特点等，制定操作规程。操作规程一般包括设备操作参数、操作程序和方法、维护保养要求、安全注意事项、巡回检查和异常情况处置规定，以及相应记录等。</w:t>
            </w:r>
          </w:p>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作业人员应按照规程进行操作、巡检和做好各项记录。</w:t>
            </w:r>
          </w:p>
          <w:p w:rsidR="00CD13A0" w:rsidRPr="005D2CB1" w:rsidRDefault="00CD13A0" w:rsidP="008A4A52">
            <w:pPr>
              <w:tabs>
                <w:tab w:val="left" w:pos="365"/>
              </w:tabs>
              <w:snapToGrid w:val="0"/>
              <w:ind w:firstLineChars="200" w:firstLine="360"/>
              <w:rPr>
                <w:rFonts w:ascii="宋体" w:hAnsi="宋体"/>
                <w:sz w:val="18"/>
                <w:szCs w:val="18"/>
              </w:rPr>
            </w:pPr>
            <w:r w:rsidRPr="005D2CB1">
              <w:rPr>
                <w:rFonts w:ascii="宋体" w:hAnsi="宋体"/>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5D2CB1">
              <w:rPr>
                <w:rFonts w:ascii="宋体" w:hAnsi="宋体"/>
                <w:sz w:val="18"/>
                <w:szCs w:val="18"/>
              </w:rPr>
              <w:t>作出</w:t>
            </w:r>
            <w:proofErr w:type="gramEnd"/>
            <w:r w:rsidRPr="005D2CB1">
              <w:rPr>
                <w:rFonts w:ascii="宋体" w:hAnsi="宋体"/>
                <w:sz w:val="18"/>
                <w:szCs w:val="18"/>
              </w:rPr>
              <w:t>记录，保证在用特种设备始终处于正常使用状态。</w:t>
            </w:r>
          </w:p>
        </w:tc>
        <w:tc>
          <w:tcPr>
            <w:tcW w:w="3286" w:type="dxa"/>
            <w:shd w:val="clear" w:color="auto" w:fill="auto"/>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是否制定特种设备</w:t>
            </w:r>
            <w:r w:rsidRPr="005D2CB1">
              <w:rPr>
                <w:rFonts w:ascii="宋体" w:hAnsi="宋体" w:hint="eastAsia"/>
                <w:sz w:val="18"/>
                <w:szCs w:val="18"/>
              </w:rPr>
              <w:t>相关岗位</w:t>
            </w:r>
            <w:r w:rsidRPr="005D2CB1">
              <w:rPr>
                <w:rFonts w:ascii="宋体" w:hAnsi="宋体"/>
                <w:sz w:val="18"/>
                <w:szCs w:val="18"/>
              </w:rPr>
              <w:t>的详细安全操作规程？</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（重点行业特种设备的操作规程需考虑工艺特点）</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20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rPr>
                <w:rFonts w:ascii="宋体" w:hAnsi="宋体"/>
                <w:sz w:val="18"/>
                <w:szCs w:val="18"/>
              </w:rPr>
            </w:pPr>
          </w:p>
        </w:tc>
        <w:tc>
          <w:tcPr>
            <w:tcW w:w="3286" w:type="dxa"/>
            <w:shd w:val="clear" w:color="auto" w:fill="auto"/>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是否有安全生产巡查制度？</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有：10分    否：0分</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rPr>
                <w:rFonts w:ascii="宋体" w:hAnsi="宋体"/>
                <w:sz w:val="18"/>
                <w:szCs w:val="18"/>
              </w:rPr>
            </w:pPr>
          </w:p>
        </w:tc>
        <w:tc>
          <w:tcPr>
            <w:tcW w:w="3286" w:type="dxa"/>
            <w:shd w:val="clear" w:color="auto" w:fill="auto"/>
          </w:tcPr>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特种设备</w:t>
            </w:r>
            <w:r w:rsidRPr="005D2CB1">
              <w:rPr>
                <w:rFonts w:ascii="宋体" w:hAnsi="宋体"/>
                <w:sz w:val="18"/>
                <w:szCs w:val="18"/>
              </w:rPr>
              <w:t>巡查是否每天进行，并记录情况？</w:t>
            </w:r>
          </w:p>
          <w:p w:rsidR="00CD13A0" w:rsidRPr="005D2CB1" w:rsidRDefault="00CD13A0" w:rsidP="008A4A52">
            <w:pPr>
              <w:widowControl/>
              <w:snapToGrid w:val="0"/>
              <w:ind w:left="360" w:hangingChars="200" w:hanging="360"/>
              <w:rPr>
                <w:rFonts w:ascii="宋体" w:hAnsi="宋体"/>
                <w:sz w:val="18"/>
                <w:szCs w:val="18"/>
                <w:u w:val="single"/>
              </w:rPr>
            </w:pPr>
            <w:r w:rsidRPr="005D2CB1">
              <w:rPr>
                <w:rFonts w:ascii="宋体" w:hAnsi="宋体" w:hint="eastAsia"/>
                <w:sz w:val="18"/>
                <w:szCs w:val="18"/>
              </w:rPr>
              <w:t>抽查年度月份</w:t>
            </w:r>
          </w:p>
          <w:p w:rsidR="00CD13A0" w:rsidRPr="005D2CB1" w:rsidRDefault="00CD13A0" w:rsidP="008A4A52">
            <w:pPr>
              <w:widowControl/>
              <w:snapToGrid w:val="0"/>
              <w:ind w:left="360" w:hangingChars="200" w:hanging="360"/>
              <w:rPr>
                <w:rFonts w:ascii="宋体" w:hAnsi="宋体"/>
                <w:sz w:val="18"/>
                <w:szCs w:val="18"/>
              </w:rPr>
            </w:pPr>
            <w:r w:rsidRPr="005D2CB1">
              <w:rPr>
                <w:rFonts w:ascii="宋体" w:hAnsi="宋体" w:hint="eastAsia"/>
                <w:sz w:val="18"/>
                <w:szCs w:val="18"/>
              </w:rPr>
              <w:t>设备的巡查记录。</w:t>
            </w:r>
          </w:p>
          <w:p w:rsidR="00CD13A0" w:rsidRPr="005D2CB1" w:rsidRDefault="00CD13A0" w:rsidP="008A4A52">
            <w:pPr>
              <w:widowControl/>
              <w:snapToGrid w:val="0"/>
              <w:ind w:left="1"/>
              <w:jc w:val="left"/>
              <w:rPr>
                <w:rFonts w:ascii="宋体" w:hAnsi="宋体"/>
                <w:sz w:val="18"/>
                <w:szCs w:val="18"/>
              </w:rPr>
            </w:pPr>
            <w:r w:rsidRPr="005D2CB1">
              <w:rPr>
                <w:rFonts w:ascii="宋体" w:hAnsi="宋体" w:hint="eastAsia"/>
                <w:sz w:val="18"/>
                <w:szCs w:val="18"/>
              </w:rPr>
              <w:t>备注：抽查上半年度、下半年度各1个月的巡查记录。</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rPr>
                <w:rFonts w:ascii="宋体" w:hAnsi="宋体"/>
                <w:sz w:val="18"/>
                <w:szCs w:val="18"/>
              </w:rPr>
            </w:pPr>
          </w:p>
        </w:tc>
        <w:tc>
          <w:tcPr>
            <w:tcW w:w="3286" w:type="dxa"/>
            <w:shd w:val="clear" w:color="auto" w:fill="auto"/>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安全巡查记录是否完好</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抽查安全巡查记录，签字</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4936" w:type="dxa"/>
            <w:vMerge/>
            <w:shd w:val="clear" w:color="auto" w:fill="auto"/>
          </w:tcPr>
          <w:p w:rsidR="00CD13A0" w:rsidRPr="005D2CB1" w:rsidRDefault="00CD13A0" w:rsidP="008A4A52">
            <w:pPr>
              <w:widowControl/>
              <w:snapToGrid w:val="0"/>
              <w:rPr>
                <w:rFonts w:ascii="宋体" w:hAnsi="宋体"/>
                <w:sz w:val="18"/>
                <w:szCs w:val="18"/>
              </w:rPr>
            </w:pPr>
          </w:p>
        </w:tc>
        <w:tc>
          <w:tcPr>
            <w:tcW w:w="3286" w:type="dxa"/>
            <w:shd w:val="clear" w:color="auto" w:fill="auto"/>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作业岗位的安全操作规程是否醒目张贴</w:t>
            </w:r>
            <w:r w:rsidRPr="005D2CB1">
              <w:rPr>
                <w:rFonts w:ascii="宋体" w:hAnsi="宋体" w:hint="eastAsia"/>
                <w:sz w:val="18"/>
                <w:szCs w:val="18"/>
              </w:rPr>
              <w:t>？是：10分   否：0分</w:t>
            </w:r>
          </w:p>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备注：操作规程内容较多时，在操作现场至少提供1本操作规程供作业人员翻阅使用，不扣分。</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704" w:type="dxa"/>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5</w:t>
            </w:r>
          </w:p>
        </w:tc>
        <w:tc>
          <w:tcPr>
            <w:tcW w:w="1134"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安全附件检查</w:t>
            </w:r>
          </w:p>
        </w:tc>
        <w:tc>
          <w:tcPr>
            <w:tcW w:w="4936" w:type="dxa"/>
            <w:shd w:val="clear" w:color="auto" w:fill="auto"/>
            <w:vAlign w:val="center"/>
          </w:tcPr>
          <w:p w:rsidR="00CD13A0" w:rsidRPr="005D2CB1" w:rsidRDefault="00CD13A0" w:rsidP="008A4A52">
            <w:pPr>
              <w:tabs>
                <w:tab w:val="left" w:pos="365"/>
              </w:tabs>
              <w:snapToGrid w:val="0"/>
              <w:ind w:left="5" w:firstLineChars="200" w:firstLine="360"/>
              <w:rPr>
                <w:rFonts w:ascii="宋体" w:hAnsi="宋体"/>
                <w:b/>
                <w:sz w:val="18"/>
                <w:szCs w:val="18"/>
              </w:rPr>
            </w:pPr>
            <w:r w:rsidRPr="005D2CB1">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CD13A0" w:rsidRPr="005D2CB1" w:rsidRDefault="00CD13A0" w:rsidP="008A4A52">
            <w:pPr>
              <w:snapToGrid w:val="0"/>
              <w:ind w:firstLineChars="200" w:firstLine="360"/>
              <w:rPr>
                <w:rFonts w:ascii="宋体" w:hAnsi="宋体"/>
                <w:sz w:val="18"/>
                <w:szCs w:val="18"/>
              </w:rPr>
            </w:pPr>
            <w:r w:rsidRPr="005D2CB1">
              <w:rPr>
                <w:rFonts w:ascii="宋体" w:hAnsi="宋体"/>
                <w:sz w:val="18"/>
                <w:szCs w:val="18"/>
              </w:rPr>
              <w:t>抽查安全附件及安全保护装置台账。</w:t>
            </w:r>
          </w:p>
          <w:p w:rsidR="00CD13A0" w:rsidRPr="005D2CB1" w:rsidRDefault="00CD13A0" w:rsidP="008A4A52">
            <w:pPr>
              <w:snapToGrid w:val="0"/>
              <w:rPr>
                <w:rFonts w:ascii="宋体" w:hAnsi="宋体"/>
                <w:sz w:val="18"/>
                <w:szCs w:val="18"/>
              </w:rPr>
            </w:pPr>
            <w:r w:rsidRPr="005D2CB1">
              <w:rPr>
                <w:rFonts w:ascii="宋体" w:hAnsi="宋体"/>
                <w:sz w:val="18"/>
                <w:szCs w:val="18"/>
              </w:rPr>
              <w:t>有台账：10分，无台账：0分。</w:t>
            </w:r>
          </w:p>
          <w:p w:rsidR="00CD13A0" w:rsidRPr="005D2CB1" w:rsidRDefault="00CD13A0" w:rsidP="008A4A52">
            <w:pPr>
              <w:snapToGrid w:val="0"/>
              <w:ind w:firstLineChars="200" w:firstLine="360"/>
              <w:rPr>
                <w:rFonts w:ascii="宋体" w:hAnsi="宋体"/>
                <w:sz w:val="18"/>
                <w:szCs w:val="18"/>
              </w:rPr>
            </w:pPr>
            <w:proofErr w:type="gramStart"/>
            <w:r w:rsidRPr="005D2CB1">
              <w:rPr>
                <w:rFonts w:ascii="宋体" w:hAnsi="宋体"/>
                <w:sz w:val="18"/>
                <w:szCs w:val="18"/>
              </w:rPr>
              <w:t>查安全</w:t>
            </w:r>
            <w:proofErr w:type="gramEnd"/>
            <w:r w:rsidRPr="005D2CB1">
              <w:rPr>
                <w:rFonts w:ascii="宋体" w:hAnsi="宋体"/>
                <w:sz w:val="18"/>
                <w:szCs w:val="18"/>
              </w:rPr>
              <w:t>附件及安全保护装置的定期校验报告、检修记录。</w:t>
            </w:r>
          </w:p>
          <w:p w:rsidR="00CD13A0" w:rsidRPr="005D2CB1" w:rsidRDefault="00CD13A0" w:rsidP="008A4A52">
            <w:pPr>
              <w:snapToGrid w:val="0"/>
              <w:rPr>
                <w:rFonts w:ascii="宋体" w:hAnsi="宋体"/>
                <w:sz w:val="18"/>
                <w:szCs w:val="18"/>
              </w:rPr>
            </w:pPr>
            <w:r w:rsidRPr="005D2CB1">
              <w:rPr>
                <w:rFonts w:ascii="宋体" w:hAnsi="宋体"/>
                <w:sz w:val="18"/>
                <w:szCs w:val="18"/>
              </w:rPr>
              <w:t>有</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记录：10分，</w:t>
            </w:r>
          </w:p>
          <w:p w:rsidR="00CD13A0" w:rsidRPr="005D2CB1" w:rsidRDefault="00CD13A0" w:rsidP="008A4A52">
            <w:pPr>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记录：0分。</w:t>
            </w:r>
          </w:p>
        </w:tc>
        <w:tc>
          <w:tcPr>
            <w:tcW w:w="708"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20</w:t>
            </w:r>
          </w:p>
        </w:tc>
        <w:tc>
          <w:tcPr>
            <w:tcW w:w="727" w:type="dxa"/>
          </w:tcPr>
          <w:p w:rsidR="00CD13A0" w:rsidRPr="005D2CB1" w:rsidRDefault="00CD13A0" w:rsidP="008A4A52">
            <w:pPr>
              <w:snapToGrid w:val="0"/>
              <w:rPr>
                <w:rFonts w:ascii="宋体" w:hAnsi="宋体"/>
                <w:sz w:val="18"/>
                <w:szCs w:val="18"/>
              </w:rPr>
            </w:pPr>
          </w:p>
        </w:tc>
        <w:tc>
          <w:tcPr>
            <w:tcW w:w="727" w:type="dxa"/>
            <w:shd w:val="clear" w:color="auto" w:fill="auto"/>
          </w:tcPr>
          <w:p w:rsidR="00CD13A0" w:rsidRPr="005D2CB1" w:rsidRDefault="00CD13A0" w:rsidP="008A4A52">
            <w:pPr>
              <w:snapToGrid w:val="0"/>
              <w:rPr>
                <w:rFonts w:ascii="宋体" w:hAnsi="宋体"/>
                <w:sz w:val="18"/>
                <w:szCs w:val="18"/>
              </w:rPr>
            </w:pPr>
          </w:p>
        </w:tc>
        <w:tc>
          <w:tcPr>
            <w:tcW w:w="2508" w:type="dxa"/>
            <w:shd w:val="clear" w:color="auto" w:fill="auto"/>
          </w:tcPr>
          <w:p w:rsidR="00CD13A0" w:rsidRPr="005D2CB1" w:rsidRDefault="00CD13A0" w:rsidP="008A4A52">
            <w:pPr>
              <w:snapToGrid w:val="0"/>
              <w:rPr>
                <w:rFonts w:ascii="宋体" w:hAnsi="宋体"/>
                <w:sz w:val="18"/>
                <w:szCs w:val="18"/>
              </w:rPr>
            </w:pPr>
          </w:p>
        </w:tc>
      </w:tr>
    </w:tbl>
    <w:p w:rsidR="002647BB" w:rsidRPr="0042560E" w:rsidRDefault="002647BB" w:rsidP="002647BB">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851"/>
        <w:gridCol w:w="708"/>
        <w:gridCol w:w="708"/>
        <w:gridCol w:w="1985"/>
      </w:tblGrid>
      <w:tr w:rsidR="00CD13A0" w:rsidRPr="005D2CB1" w:rsidTr="00CD13A0">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537" w:type="dxa"/>
            <w:vMerge w:val="restart"/>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16</w:t>
            </w:r>
          </w:p>
        </w:tc>
        <w:tc>
          <w:tcPr>
            <w:tcW w:w="850"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自行检查</w:t>
            </w:r>
          </w:p>
        </w:tc>
        <w:tc>
          <w:tcPr>
            <w:tcW w:w="5245" w:type="dxa"/>
            <w:vMerge w:val="restart"/>
            <w:shd w:val="clear" w:color="auto" w:fill="auto"/>
            <w:vAlign w:val="center"/>
          </w:tcPr>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为了保证特种设备的安全运行，特种设备使用单位应当根据所使用特种设备的类别、品种和特性进行定期自行检查。</w:t>
            </w:r>
          </w:p>
          <w:p w:rsidR="00CD13A0" w:rsidRPr="005D2CB1" w:rsidRDefault="00CD13A0" w:rsidP="008A4A52">
            <w:pPr>
              <w:widowControl/>
              <w:snapToGrid w:val="0"/>
              <w:ind w:left="5" w:firstLineChars="200" w:firstLine="360"/>
              <w:rPr>
                <w:rFonts w:ascii="宋体" w:hAnsi="宋体"/>
                <w:sz w:val="18"/>
                <w:szCs w:val="18"/>
              </w:rPr>
            </w:pPr>
            <w:r w:rsidRPr="005D2CB1">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CD13A0" w:rsidRPr="005D2CB1" w:rsidRDefault="00CD13A0" w:rsidP="008A4A52">
            <w:pPr>
              <w:snapToGrid w:val="0"/>
              <w:ind w:firstLineChars="4" w:firstLine="7"/>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是否建立自行</w:t>
            </w:r>
            <w:r w:rsidRPr="005D2CB1">
              <w:rPr>
                <w:rFonts w:ascii="宋体" w:hAnsi="宋体" w:hint="eastAsia"/>
                <w:sz w:val="18"/>
                <w:szCs w:val="18"/>
              </w:rPr>
              <w:t>定期</w:t>
            </w:r>
            <w:r w:rsidRPr="005D2CB1">
              <w:rPr>
                <w:rFonts w:ascii="宋体" w:hAnsi="宋体"/>
                <w:sz w:val="18"/>
                <w:szCs w:val="18"/>
              </w:rPr>
              <w:t>检查的计划</w:t>
            </w:r>
          </w:p>
          <w:p w:rsidR="00CD13A0" w:rsidRPr="005D2CB1" w:rsidRDefault="00CD13A0" w:rsidP="008A4A52">
            <w:pPr>
              <w:snapToGrid w:val="0"/>
              <w:rPr>
                <w:rFonts w:ascii="宋体" w:hAnsi="宋体"/>
                <w:sz w:val="18"/>
                <w:szCs w:val="18"/>
              </w:rPr>
            </w:pPr>
            <w:r w:rsidRPr="005D2CB1">
              <w:rPr>
                <w:rFonts w:ascii="宋体" w:hAnsi="宋体"/>
                <w:sz w:val="18"/>
                <w:szCs w:val="18"/>
              </w:rPr>
              <w:t>有计划：10分，无：0分</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10</w:t>
            </w:r>
          </w:p>
        </w:tc>
        <w:tc>
          <w:tcPr>
            <w:tcW w:w="708"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850"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CD13A0" w:rsidRPr="005D2CB1" w:rsidRDefault="00CD13A0" w:rsidP="008A4A52">
            <w:pPr>
              <w:snapToGrid w:val="0"/>
              <w:ind w:firstLineChars="4" w:firstLine="7"/>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所有种类的</w:t>
            </w:r>
            <w:r w:rsidRPr="005D2CB1">
              <w:rPr>
                <w:rFonts w:ascii="宋体" w:hAnsi="宋体"/>
                <w:sz w:val="18"/>
                <w:szCs w:val="18"/>
              </w:rPr>
              <w:t>特种设备</w:t>
            </w:r>
            <w:r w:rsidRPr="005D2CB1">
              <w:rPr>
                <w:rFonts w:ascii="宋体" w:hAnsi="宋体" w:hint="eastAsia"/>
                <w:sz w:val="18"/>
                <w:szCs w:val="18"/>
              </w:rPr>
              <w:t>定期</w:t>
            </w:r>
            <w:r w:rsidRPr="005D2CB1">
              <w:rPr>
                <w:rFonts w:ascii="宋体" w:hAnsi="宋体"/>
                <w:sz w:val="18"/>
                <w:szCs w:val="18"/>
              </w:rPr>
              <w:t>检查表。</w:t>
            </w:r>
          </w:p>
          <w:p w:rsidR="00CD13A0" w:rsidRPr="005D2CB1" w:rsidRDefault="00CD13A0" w:rsidP="008A4A52">
            <w:pPr>
              <w:snapToGrid w:val="0"/>
              <w:ind w:firstLineChars="4" w:firstLine="7"/>
              <w:rPr>
                <w:rFonts w:ascii="宋体" w:hAnsi="宋体"/>
                <w:sz w:val="18"/>
                <w:szCs w:val="18"/>
              </w:rPr>
            </w:pPr>
            <w:r w:rsidRPr="005D2CB1">
              <w:rPr>
                <w:rFonts w:ascii="宋体" w:hAnsi="宋体"/>
                <w:sz w:val="18"/>
                <w:szCs w:val="18"/>
              </w:rPr>
              <w:t>一</w:t>
            </w:r>
            <w:r w:rsidRPr="005D2CB1">
              <w:rPr>
                <w:rFonts w:ascii="宋体" w:hAnsi="宋体" w:hint="eastAsia"/>
                <w:sz w:val="18"/>
                <w:szCs w:val="18"/>
              </w:rPr>
              <w:t>类特种设备未覆盖</w:t>
            </w:r>
            <w:r w:rsidRPr="005D2CB1">
              <w:rPr>
                <w:rFonts w:ascii="宋体" w:hAnsi="宋体"/>
                <w:sz w:val="18"/>
                <w:szCs w:val="18"/>
              </w:rPr>
              <w:t>扣5分。</w:t>
            </w:r>
          </w:p>
        </w:tc>
        <w:tc>
          <w:tcPr>
            <w:tcW w:w="851"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08"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850"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检查</w:t>
            </w:r>
            <w:r w:rsidRPr="005D2CB1">
              <w:rPr>
                <w:rFonts w:ascii="宋体" w:hAnsi="宋体" w:hint="eastAsia"/>
                <w:sz w:val="18"/>
                <w:szCs w:val="18"/>
              </w:rPr>
              <w:t>使用单位自行检查</w:t>
            </w:r>
            <w:r w:rsidRPr="005D2CB1">
              <w:rPr>
                <w:rFonts w:ascii="宋体" w:hAnsi="宋体"/>
                <w:sz w:val="18"/>
                <w:szCs w:val="18"/>
              </w:rPr>
              <w:t>记录是否完善</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检查</w:t>
            </w:r>
            <w:r w:rsidRPr="005D2CB1">
              <w:rPr>
                <w:rFonts w:ascii="宋体" w:hAnsi="宋体"/>
                <w:sz w:val="18"/>
                <w:szCs w:val="18"/>
              </w:rPr>
              <w:t>记录</w:t>
            </w:r>
            <w:r w:rsidRPr="005D2CB1">
              <w:rPr>
                <w:rFonts w:ascii="宋体" w:hAnsi="宋体" w:hint="eastAsia"/>
                <w:sz w:val="18"/>
                <w:szCs w:val="18"/>
              </w:rPr>
              <w:t>填写不完整</w:t>
            </w:r>
            <w:r w:rsidRPr="005D2CB1">
              <w:rPr>
                <w:rFonts w:ascii="宋体" w:hAnsi="宋体"/>
                <w:sz w:val="18"/>
                <w:szCs w:val="18"/>
              </w:rPr>
              <w:t>扣5分，</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检查</w:t>
            </w:r>
            <w:r w:rsidRPr="005D2CB1">
              <w:rPr>
                <w:rFonts w:ascii="宋体" w:hAnsi="宋体"/>
                <w:sz w:val="18"/>
                <w:szCs w:val="18"/>
              </w:rPr>
              <w:t>记录扣10分。</w:t>
            </w:r>
          </w:p>
        </w:tc>
        <w:tc>
          <w:tcPr>
            <w:tcW w:w="851"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sz w:val="18"/>
                <w:szCs w:val="18"/>
              </w:rPr>
              <w:t>10</w:t>
            </w:r>
          </w:p>
        </w:tc>
        <w:tc>
          <w:tcPr>
            <w:tcW w:w="708"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850"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5245" w:type="dxa"/>
            <w:shd w:val="clear" w:color="auto" w:fill="auto"/>
          </w:tcPr>
          <w:p w:rsidR="00CD13A0" w:rsidRPr="005D2CB1" w:rsidRDefault="00CD13A0" w:rsidP="008A4A52">
            <w:pPr>
              <w:widowControl/>
              <w:snapToGrid w:val="0"/>
              <w:ind w:left="5"/>
              <w:jc w:val="left"/>
              <w:rPr>
                <w:rFonts w:ascii="宋体" w:hAnsi="宋体"/>
                <w:b/>
                <w:sz w:val="18"/>
                <w:szCs w:val="18"/>
              </w:rPr>
            </w:pPr>
            <w:r w:rsidRPr="005D2CB1">
              <w:rPr>
                <w:rFonts w:ascii="宋体" w:hAnsi="宋体"/>
                <w:b/>
                <w:sz w:val="18"/>
                <w:szCs w:val="18"/>
              </w:rPr>
              <w:t>年度检查</w:t>
            </w:r>
          </w:p>
          <w:p w:rsidR="00CD13A0" w:rsidRPr="005D2CB1" w:rsidRDefault="00CD13A0" w:rsidP="008A4A52">
            <w:pPr>
              <w:widowControl/>
              <w:snapToGrid w:val="0"/>
              <w:ind w:left="5" w:firstLineChars="200" w:firstLine="360"/>
              <w:jc w:val="left"/>
              <w:rPr>
                <w:rFonts w:ascii="宋体" w:hAnsi="宋体"/>
                <w:sz w:val="18"/>
                <w:szCs w:val="18"/>
              </w:rPr>
            </w:pPr>
            <w:r w:rsidRPr="005D2CB1">
              <w:rPr>
                <w:rFonts w:ascii="宋体" w:hAnsi="宋体"/>
                <w:sz w:val="18"/>
                <w:szCs w:val="18"/>
              </w:rPr>
              <w:t>使用单位应当按照法规要求自行开展对特种设备的年度检查，并出具年度检查报告。年度检查工作完成后，应当进行使用安全状况分析，并且对年度检查中发现的隐患及时消除。年度检查工作可以由压力容器使用单位进行，也可以委托具有移动式压力容器定期检验资质的特种设备检验检测机构进行。</w:t>
            </w:r>
          </w:p>
        </w:tc>
        <w:tc>
          <w:tcPr>
            <w:tcW w:w="3827" w:type="dxa"/>
            <w:shd w:val="clear" w:color="auto" w:fill="auto"/>
          </w:tcPr>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1.每年都按法规要求开展年度检查，并做好年度检查报告，不扣分</w:t>
            </w:r>
            <w:r w:rsidRPr="005D2CB1">
              <w:rPr>
                <w:rFonts w:ascii="宋体" w:hAnsi="宋体"/>
                <w:sz w:val="18"/>
                <w:szCs w:val="18"/>
              </w:rPr>
              <w:t>。</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2. 在1个评价周期内无法提供某一类别特种设备年度检查报告，扣20分；</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3. 无法提供所有类别特种设备的年度检查报告，扣40分</w:t>
            </w:r>
          </w:p>
        </w:tc>
        <w:tc>
          <w:tcPr>
            <w:tcW w:w="851" w:type="dxa"/>
            <w:shd w:val="clear" w:color="auto" w:fill="auto"/>
            <w:vAlign w:val="center"/>
          </w:tcPr>
          <w:p w:rsidR="00CD13A0" w:rsidRPr="005D2CB1" w:rsidRDefault="00CD13A0" w:rsidP="008A4A52">
            <w:pPr>
              <w:snapToGrid w:val="0"/>
              <w:jc w:val="center"/>
              <w:rPr>
                <w:rFonts w:ascii="宋体" w:hAnsi="宋体"/>
                <w:sz w:val="18"/>
                <w:szCs w:val="18"/>
              </w:rPr>
            </w:pPr>
            <w:r w:rsidRPr="005D2CB1">
              <w:rPr>
                <w:rFonts w:ascii="宋体" w:hAnsi="宋体" w:hint="eastAsia"/>
                <w:sz w:val="18"/>
                <w:szCs w:val="18"/>
              </w:rPr>
              <w:t>4</w:t>
            </w:r>
            <w:r w:rsidRPr="005D2CB1">
              <w:rPr>
                <w:rFonts w:ascii="宋体" w:hAnsi="宋体"/>
                <w:sz w:val="18"/>
                <w:szCs w:val="18"/>
              </w:rPr>
              <w:t>0</w:t>
            </w:r>
          </w:p>
        </w:tc>
        <w:tc>
          <w:tcPr>
            <w:tcW w:w="708"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7</w:t>
            </w:r>
          </w:p>
        </w:tc>
        <w:tc>
          <w:tcPr>
            <w:tcW w:w="850"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特种设备技术档案</w:t>
            </w:r>
          </w:p>
        </w:tc>
        <w:tc>
          <w:tcPr>
            <w:tcW w:w="5245" w:type="dxa"/>
            <w:shd w:val="clear" w:color="auto" w:fill="auto"/>
          </w:tcPr>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单位应逐台建立特种设备安全与节能技术档案。安全技术档案至少包括以下内容：</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（1）使用登记证；</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（4）特种设备的安装、改造和修理的方案、图样（注）、材料质量证明书和施工质量证明文件、安装改造修理监督检验报告、验收报告等技术资料；</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（5）特种设备定期自行检查记录（报告）和定期检验报告；</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（6）特种设备的日常使用状况记录；</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（7）特种设备及其附属仪器仪表维护保养记录；</w:t>
            </w:r>
          </w:p>
          <w:p w:rsidR="00CD13A0" w:rsidRPr="005D2CB1" w:rsidRDefault="00CD13A0"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（8）特种设备安全附件和安全保护装置校验、检修、更换记录和有关报告；</w:t>
            </w:r>
          </w:p>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（9）特种设备运行故障和事故记录及事故处理报告。</w:t>
            </w:r>
          </w:p>
        </w:tc>
        <w:tc>
          <w:tcPr>
            <w:tcW w:w="3827" w:type="dxa"/>
            <w:shd w:val="clear" w:color="auto" w:fill="auto"/>
            <w:vAlign w:val="center"/>
          </w:tcPr>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1. 抽</w:t>
            </w:r>
            <w:r w:rsidRPr="005D2CB1">
              <w:rPr>
                <w:rFonts w:ascii="宋体" w:hAnsi="宋体"/>
                <w:sz w:val="18"/>
                <w:szCs w:val="18"/>
              </w:rPr>
              <w:t>查</w:t>
            </w:r>
            <w:r w:rsidRPr="005D2CB1">
              <w:rPr>
                <w:rFonts w:ascii="宋体" w:hAnsi="宋体" w:hint="eastAsia"/>
                <w:sz w:val="18"/>
                <w:szCs w:val="18"/>
              </w:rPr>
              <w:t>特种</w:t>
            </w:r>
            <w:r w:rsidRPr="005D2CB1">
              <w:rPr>
                <w:rFonts w:ascii="宋体" w:hAnsi="宋体"/>
                <w:sz w:val="18"/>
                <w:szCs w:val="18"/>
              </w:rPr>
              <w:t>设备档案，</w:t>
            </w:r>
            <w:r w:rsidRPr="005D2CB1">
              <w:rPr>
                <w:rFonts w:ascii="宋体" w:hAnsi="宋体" w:hint="eastAsia"/>
                <w:sz w:val="18"/>
                <w:szCs w:val="18"/>
              </w:rPr>
              <w:t>记录设备名称和代码，</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档案齐全20分，</w:t>
            </w:r>
            <w:r w:rsidRPr="005D2CB1">
              <w:rPr>
                <w:rFonts w:ascii="宋体" w:hAnsi="宋体"/>
                <w:sz w:val="18"/>
                <w:szCs w:val="18"/>
              </w:rPr>
              <w:t>每缺1项扣5分</w:t>
            </w:r>
            <w:r w:rsidRPr="005D2CB1">
              <w:rPr>
                <w:rFonts w:ascii="宋体" w:hAnsi="宋体" w:hint="eastAsia"/>
                <w:sz w:val="18"/>
                <w:szCs w:val="18"/>
              </w:rPr>
              <w:t>；</w:t>
            </w:r>
          </w:p>
          <w:p w:rsidR="00CD13A0" w:rsidRPr="005D2CB1" w:rsidRDefault="00CD13A0" w:rsidP="008A4A52">
            <w:pPr>
              <w:widowControl/>
              <w:snapToGrid w:val="0"/>
              <w:jc w:val="left"/>
              <w:rPr>
                <w:rFonts w:ascii="宋体" w:hAnsi="宋体"/>
                <w:sz w:val="18"/>
                <w:szCs w:val="18"/>
                <w:u w:val="single"/>
              </w:rPr>
            </w:pPr>
            <w:r w:rsidRPr="005D2CB1">
              <w:rPr>
                <w:rFonts w:ascii="宋体" w:hAnsi="宋体" w:hint="eastAsia"/>
                <w:sz w:val="18"/>
                <w:szCs w:val="18"/>
              </w:rPr>
              <w:t>设备名称：</w:t>
            </w:r>
          </w:p>
          <w:p w:rsidR="00CD13A0" w:rsidRPr="005D2CB1" w:rsidRDefault="00CD13A0" w:rsidP="008A4A52">
            <w:pPr>
              <w:widowControl/>
              <w:snapToGrid w:val="0"/>
              <w:jc w:val="left"/>
              <w:rPr>
                <w:rFonts w:ascii="宋体" w:hAnsi="宋体"/>
                <w:sz w:val="18"/>
                <w:szCs w:val="18"/>
                <w:u w:val="single"/>
              </w:rPr>
            </w:pPr>
            <w:r w:rsidRPr="005D2CB1">
              <w:rPr>
                <w:rFonts w:ascii="宋体" w:hAnsi="宋体" w:hint="eastAsia"/>
                <w:sz w:val="18"/>
                <w:szCs w:val="18"/>
              </w:rPr>
              <w:t>设备代码：</w:t>
            </w:r>
          </w:p>
          <w:p w:rsidR="00CD13A0" w:rsidRPr="005D2CB1" w:rsidRDefault="00CD13A0"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2. 当</w:t>
            </w:r>
            <w:proofErr w:type="gramStart"/>
            <w:r w:rsidRPr="005D2CB1">
              <w:rPr>
                <w:rFonts w:ascii="宋体" w:hAnsi="宋体" w:hint="eastAsia"/>
                <w:sz w:val="18"/>
                <w:szCs w:val="18"/>
              </w:rPr>
              <w:t>缺失某</w:t>
            </w:r>
            <w:proofErr w:type="gramEnd"/>
            <w:r w:rsidRPr="005D2CB1">
              <w:rPr>
                <w:rFonts w:ascii="宋体" w:hAnsi="宋体" w:hint="eastAsia"/>
                <w:sz w:val="18"/>
                <w:szCs w:val="18"/>
              </w:rPr>
              <w:t>一类特种设备</w:t>
            </w:r>
            <w:r w:rsidRPr="005D2CB1">
              <w:rPr>
                <w:rFonts w:ascii="宋体" w:hAnsi="宋体"/>
                <w:sz w:val="18"/>
                <w:szCs w:val="18"/>
              </w:rPr>
              <w:t>档案</w:t>
            </w:r>
            <w:r w:rsidRPr="005D2CB1">
              <w:rPr>
                <w:rFonts w:ascii="宋体" w:hAnsi="宋体" w:hint="eastAsia"/>
                <w:sz w:val="18"/>
                <w:szCs w:val="18"/>
              </w:rPr>
              <w:t>，或某段时间内特种设备档案时，扣20分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缺失特种设备类别：</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2</w:t>
            </w:r>
            <w:r w:rsidRPr="005D2CB1">
              <w:rPr>
                <w:rFonts w:ascii="宋体" w:hAnsi="宋体"/>
                <w:sz w:val="18"/>
                <w:szCs w:val="18"/>
              </w:rPr>
              <w:t>0</w:t>
            </w:r>
          </w:p>
        </w:tc>
        <w:tc>
          <w:tcPr>
            <w:tcW w:w="708"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36"/>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6095"/>
        <w:gridCol w:w="3402"/>
        <w:gridCol w:w="851"/>
        <w:gridCol w:w="709"/>
        <w:gridCol w:w="709"/>
        <w:gridCol w:w="1559"/>
      </w:tblGrid>
      <w:tr w:rsidR="00CD13A0" w:rsidRPr="005D2CB1" w:rsidTr="00CD13A0">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537" w:type="dxa"/>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1</w:t>
            </w:r>
            <w:r w:rsidR="001F0B05">
              <w:rPr>
                <w:rFonts w:ascii="宋体" w:hAnsi="宋体" w:hint="eastAsia"/>
                <w:sz w:val="18"/>
                <w:szCs w:val="18"/>
              </w:rPr>
              <w:t>8</w:t>
            </w:r>
          </w:p>
        </w:tc>
        <w:tc>
          <w:tcPr>
            <w:tcW w:w="850"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使用登记变更档案</w:t>
            </w:r>
          </w:p>
        </w:tc>
        <w:tc>
          <w:tcPr>
            <w:tcW w:w="6095" w:type="dxa"/>
            <w:shd w:val="clear" w:color="auto" w:fill="auto"/>
          </w:tcPr>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402" w:type="dxa"/>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抽</w:t>
            </w:r>
            <w:r w:rsidRPr="005D2CB1">
              <w:rPr>
                <w:rFonts w:ascii="宋体" w:hAnsi="宋体"/>
                <w:sz w:val="18"/>
                <w:szCs w:val="18"/>
              </w:rPr>
              <w:t>查特种设备台帐和使用登记记录，没有及时进行使用登记变更，</w:t>
            </w:r>
            <w:r w:rsidRPr="005D2CB1">
              <w:rPr>
                <w:rFonts w:ascii="宋体" w:hAnsi="宋体" w:hint="eastAsia"/>
                <w:sz w:val="18"/>
                <w:szCs w:val="18"/>
              </w:rPr>
              <w:t>发现1台设备</w:t>
            </w:r>
            <w:r w:rsidRPr="005D2CB1">
              <w:rPr>
                <w:rFonts w:ascii="宋体" w:hAnsi="宋体"/>
                <w:sz w:val="18"/>
                <w:szCs w:val="18"/>
              </w:rPr>
              <w:t>扣10分。</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未登记设备名称：</w:t>
            </w:r>
          </w:p>
          <w:p w:rsidR="00CD13A0" w:rsidRPr="005D2CB1" w:rsidRDefault="00CD13A0" w:rsidP="008A4A52">
            <w:pPr>
              <w:widowControl/>
              <w:snapToGrid w:val="0"/>
              <w:rPr>
                <w:rFonts w:ascii="宋体" w:hAnsi="宋体"/>
                <w:sz w:val="18"/>
                <w:szCs w:val="18"/>
                <w:u w:val="single"/>
              </w:rPr>
            </w:pPr>
            <w:r w:rsidRPr="005D2CB1">
              <w:rPr>
                <w:rFonts w:ascii="宋体" w:hAnsi="宋体" w:hint="eastAsia"/>
                <w:sz w:val="18"/>
                <w:szCs w:val="18"/>
              </w:rPr>
              <w:t>相应设备代码：</w:t>
            </w:r>
          </w:p>
          <w:p w:rsidR="00CD13A0" w:rsidRPr="005D2CB1" w:rsidRDefault="00CD13A0" w:rsidP="008A4A52">
            <w:pPr>
              <w:widowControl/>
              <w:snapToGrid w:val="0"/>
              <w:rPr>
                <w:rFonts w:ascii="宋体" w:hAnsi="宋体"/>
                <w:sz w:val="18"/>
                <w:szCs w:val="18"/>
              </w:rPr>
            </w:pP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559" w:type="dxa"/>
            <w:shd w:val="clear" w:color="auto" w:fill="auto"/>
          </w:tcPr>
          <w:p w:rsidR="00CD13A0" w:rsidRPr="005D2CB1" w:rsidRDefault="00CD13A0" w:rsidP="008A4A52">
            <w:pPr>
              <w:widowControl/>
              <w:snapToGrid w:val="0"/>
              <w:rPr>
                <w:rFonts w:ascii="宋体" w:hAnsi="宋体"/>
                <w:sz w:val="18"/>
                <w:szCs w:val="18"/>
              </w:rPr>
            </w:pPr>
          </w:p>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val="restart"/>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19</w:t>
            </w:r>
          </w:p>
        </w:tc>
        <w:tc>
          <w:tcPr>
            <w:tcW w:w="850"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文件和记录管理</w:t>
            </w:r>
          </w:p>
        </w:tc>
        <w:tc>
          <w:tcPr>
            <w:tcW w:w="6095" w:type="dxa"/>
            <w:shd w:val="clear" w:color="auto" w:fill="auto"/>
          </w:tcPr>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特种设备安全管理文件应有发放记录，注明日期（包括修订日期），易于识别，应有编号（包括版本编号），并保管</w:t>
            </w:r>
            <w:proofErr w:type="gramStart"/>
            <w:r w:rsidRPr="005D2CB1">
              <w:rPr>
                <w:rFonts w:ascii="宋体" w:hAnsi="宋体"/>
                <w:sz w:val="18"/>
                <w:szCs w:val="18"/>
              </w:rPr>
              <w:t>有序且</w:t>
            </w:r>
            <w:proofErr w:type="gramEnd"/>
            <w:r w:rsidRPr="005D2CB1">
              <w:rPr>
                <w:rFonts w:ascii="宋体" w:hAnsi="宋体"/>
                <w:sz w:val="18"/>
                <w:szCs w:val="18"/>
              </w:rPr>
              <w:t>有一定的保存期限。</w:t>
            </w:r>
            <w:r w:rsidRPr="005D2CB1">
              <w:rPr>
                <w:rFonts w:ascii="宋体" w:hAnsi="宋体" w:hint="eastAsia"/>
                <w:sz w:val="18"/>
                <w:szCs w:val="18"/>
              </w:rPr>
              <w:t>发放记录</w:t>
            </w:r>
            <w:r w:rsidRPr="005D2CB1">
              <w:rPr>
                <w:rFonts w:ascii="宋体" w:hAnsi="宋体"/>
                <w:sz w:val="18"/>
                <w:szCs w:val="18"/>
              </w:rPr>
              <w:t>的形式可以是书面的，也可以是电子化形式或其它媒体形式。</w:t>
            </w:r>
          </w:p>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使用单位定期对管理制度和操作规程进行评审和修订，以确保安全管理规章制度和安全操作规程的有效性和适用性。</w:t>
            </w:r>
          </w:p>
        </w:tc>
        <w:tc>
          <w:tcPr>
            <w:tcW w:w="3402" w:type="dxa"/>
            <w:shd w:val="clear" w:color="auto" w:fill="auto"/>
            <w:vAlign w:val="center"/>
          </w:tcPr>
          <w:p w:rsidR="00CD13A0" w:rsidRPr="005D2CB1" w:rsidRDefault="00CD13A0" w:rsidP="008A4A52">
            <w:pPr>
              <w:widowControl/>
              <w:snapToGrid w:val="0"/>
              <w:rPr>
                <w:rFonts w:ascii="宋体" w:hAnsi="宋体"/>
                <w:sz w:val="18"/>
                <w:szCs w:val="18"/>
              </w:rPr>
            </w:pPr>
            <w:r w:rsidRPr="005D2CB1">
              <w:rPr>
                <w:rFonts w:ascii="宋体" w:hAnsi="宋体"/>
                <w:sz w:val="18"/>
                <w:szCs w:val="18"/>
              </w:rPr>
              <w:t>抽查安全管理文件</w:t>
            </w:r>
            <w:r w:rsidRPr="005D2CB1">
              <w:rPr>
                <w:rFonts w:ascii="宋体" w:hAnsi="宋体" w:hint="eastAsia"/>
                <w:sz w:val="18"/>
                <w:szCs w:val="18"/>
              </w:rPr>
              <w:t>发放记录</w:t>
            </w:r>
            <w:r w:rsidRPr="005D2CB1">
              <w:rPr>
                <w:rFonts w:ascii="宋体" w:hAnsi="宋体"/>
                <w:sz w:val="18"/>
                <w:szCs w:val="18"/>
              </w:rPr>
              <w:t>，</w:t>
            </w:r>
            <w:r w:rsidRPr="005D2CB1">
              <w:rPr>
                <w:rFonts w:ascii="宋体" w:hAnsi="宋体" w:hint="eastAsia"/>
                <w:sz w:val="18"/>
                <w:szCs w:val="18"/>
              </w:rPr>
              <w:t>安全文件主要包括：特种设备管理制度、安全操作规程。</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1. 能提供书面的文件清单、发放记录或电子邮件发放记录，不扣分。</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2. 不能提供文件清单，能提供文件的发放记录，扣5分。</w:t>
            </w:r>
          </w:p>
          <w:p w:rsidR="00CD13A0" w:rsidRPr="005D2CB1" w:rsidRDefault="00CD13A0" w:rsidP="008A4A52">
            <w:pPr>
              <w:widowControl/>
              <w:snapToGrid w:val="0"/>
              <w:rPr>
                <w:rFonts w:ascii="宋体" w:hAnsi="宋体"/>
                <w:sz w:val="18"/>
                <w:szCs w:val="18"/>
              </w:rPr>
            </w:pPr>
            <w:r w:rsidRPr="005D2CB1">
              <w:rPr>
                <w:rFonts w:ascii="宋体" w:hAnsi="宋体" w:hint="eastAsia"/>
                <w:sz w:val="18"/>
                <w:szCs w:val="18"/>
              </w:rPr>
              <w:t>3. 不能提供文件发放记录，扣10分。</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w:t>
            </w:r>
            <w:r w:rsidRPr="005D2CB1">
              <w:rPr>
                <w:rFonts w:ascii="宋体" w:hAnsi="宋体" w:hint="eastAsia"/>
                <w:sz w:val="18"/>
                <w:szCs w:val="18"/>
              </w:rPr>
              <w:t>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559"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850"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6095" w:type="dxa"/>
            <w:shd w:val="clear" w:color="auto" w:fill="auto"/>
          </w:tcPr>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应控制管理特种设备使用运行、维护保养、自行检查等的记录。记录应填写完整、字迹清楚，应确定安全记录的保存期，并妥善保管，便于查阅。</w:t>
            </w:r>
          </w:p>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根据管理制度编制各</w:t>
            </w:r>
            <w:proofErr w:type="gramStart"/>
            <w:r w:rsidRPr="005D2CB1">
              <w:rPr>
                <w:rFonts w:ascii="宋体" w:hAnsi="宋体"/>
                <w:sz w:val="18"/>
                <w:szCs w:val="18"/>
              </w:rPr>
              <w:t>类记录</w:t>
            </w:r>
            <w:proofErr w:type="gramEnd"/>
            <w:r w:rsidRPr="005D2CB1">
              <w:rPr>
                <w:rFonts w:ascii="宋体" w:hAnsi="宋体"/>
                <w:sz w:val="18"/>
                <w:szCs w:val="18"/>
              </w:rPr>
              <w:t>表格，确定各</w:t>
            </w:r>
            <w:proofErr w:type="gramStart"/>
            <w:r w:rsidRPr="005D2CB1">
              <w:rPr>
                <w:rFonts w:ascii="宋体" w:hAnsi="宋体"/>
                <w:sz w:val="18"/>
                <w:szCs w:val="18"/>
              </w:rPr>
              <w:t>类记录</w:t>
            </w:r>
            <w:proofErr w:type="gramEnd"/>
            <w:r w:rsidRPr="005D2CB1">
              <w:rPr>
                <w:rFonts w:ascii="宋体" w:hAnsi="宋体"/>
                <w:sz w:val="18"/>
                <w:szCs w:val="18"/>
              </w:rPr>
              <w:t>的保存期，并将其存放在安全地点，便于查阅，避免损坏。</w:t>
            </w:r>
          </w:p>
        </w:tc>
        <w:tc>
          <w:tcPr>
            <w:tcW w:w="3402" w:type="dxa"/>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抽查</w:t>
            </w:r>
            <w:r w:rsidRPr="005D2CB1">
              <w:rPr>
                <w:rFonts w:ascii="宋体" w:hAnsi="宋体" w:hint="eastAsia"/>
                <w:sz w:val="18"/>
                <w:szCs w:val="18"/>
              </w:rPr>
              <w:t>上年度</w:t>
            </w:r>
            <w:r w:rsidRPr="005D2CB1">
              <w:rPr>
                <w:rFonts w:ascii="宋体" w:hAnsi="宋体"/>
                <w:sz w:val="18"/>
                <w:szCs w:val="18"/>
              </w:rPr>
              <w:t>历史</w:t>
            </w:r>
            <w:r w:rsidRPr="005D2CB1">
              <w:rPr>
                <w:rFonts w:ascii="宋体" w:hAnsi="宋体" w:hint="eastAsia"/>
                <w:sz w:val="18"/>
                <w:szCs w:val="18"/>
              </w:rPr>
              <w:t>使用运行、维护保养</w:t>
            </w:r>
            <w:r w:rsidRPr="005D2CB1">
              <w:rPr>
                <w:rFonts w:ascii="宋体" w:hAnsi="宋体"/>
                <w:sz w:val="18"/>
                <w:szCs w:val="18"/>
              </w:rPr>
              <w:t>记录</w:t>
            </w:r>
            <w:r w:rsidRPr="005D2CB1">
              <w:rPr>
                <w:rFonts w:ascii="宋体" w:hAnsi="宋体" w:hint="eastAsia"/>
                <w:sz w:val="18"/>
                <w:szCs w:val="18"/>
              </w:rPr>
              <w:t>。</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1有历史记录，且填写符合要求：10分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2部分记录填写不符合要求：5分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3 无历史记录：0分</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559"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br w:type="page"/>
            </w:r>
            <w:r w:rsidR="001F0B05">
              <w:rPr>
                <w:rFonts w:ascii="宋体" w:hAnsi="宋体" w:hint="eastAsia"/>
                <w:sz w:val="18"/>
                <w:szCs w:val="18"/>
              </w:rPr>
              <w:t>20</w:t>
            </w:r>
          </w:p>
        </w:tc>
        <w:tc>
          <w:tcPr>
            <w:tcW w:w="850"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法规、安全信息的收集、传达</w:t>
            </w:r>
          </w:p>
        </w:tc>
        <w:tc>
          <w:tcPr>
            <w:tcW w:w="6095" w:type="dxa"/>
            <w:shd w:val="clear" w:color="auto" w:fill="auto"/>
            <w:vAlign w:val="center"/>
          </w:tcPr>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应建立获取法规、安全技术规范、政府有关文件及本单位特种设备安全管理等信息的渠道，定期获取和更新特种设备安全信息，并确认其适用性。</w:t>
            </w:r>
          </w:p>
        </w:tc>
        <w:tc>
          <w:tcPr>
            <w:tcW w:w="3402" w:type="dxa"/>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查特种设备安全管理法规、安全技术规范和其它文件（可以</w:t>
            </w:r>
            <w:proofErr w:type="gramStart"/>
            <w:r w:rsidRPr="005D2CB1">
              <w:rPr>
                <w:rFonts w:ascii="宋体" w:hAnsi="宋体"/>
                <w:sz w:val="18"/>
                <w:szCs w:val="18"/>
              </w:rPr>
              <w:t>查</w:t>
            </w:r>
            <w:r w:rsidRPr="005D2CB1">
              <w:rPr>
                <w:rFonts w:ascii="宋体" w:hAnsi="宋体" w:hint="eastAsia"/>
                <w:sz w:val="18"/>
                <w:szCs w:val="18"/>
              </w:rPr>
              <w:t>法规</w:t>
            </w:r>
            <w:proofErr w:type="gramEnd"/>
            <w:r w:rsidRPr="005D2CB1">
              <w:rPr>
                <w:rFonts w:ascii="宋体" w:hAnsi="宋体"/>
                <w:sz w:val="18"/>
                <w:szCs w:val="18"/>
              </w:rPr>
              <w:t>清单），</w:t>
            </w:r>
            <w:proofErr w:type="gramStart"/>
            <w:r w:rsidRPr="005D2CB1">
              <w:rPr>
                <w:rFonts w:ascii="宋体" w:hAnsi="宋体"/>
                <w:sz w:val="18"/>
                <w:szCs w:val="18"/>
              </w:rPr>
              <w:t>按符合</w:t>
            </w:r>
            <w:proofErr w:type="gramEnd"/>
            <w:r w:rsidRPr="005D2CB1">
              <w:rPr>
                <w:rFonts w:ascii="宋体" w:hAnsi="宋体"/>
                <w:sz w:val="18"/>
                <w:szCs w:val="18"/>
              </w:rPr>
              <w:t>性好、中、</w:t>
            </w:r>
            <w:proofErr w:type="gramStart"/>
            <w:r w:rsidRPr="005D2CB1">
              <w:rPr>
                <w:rFonts w:ascii="宋体" w:hAnsi="宋体"/>
                <w:sz w:val="18"/>
                <w:szCs w:val="18"/>
              </w:rPr>
              <w:t>差扣0、</w:t>
            </w:r>
            <w:r w:rsidRPr="005D2CB1">
              <w:rPr>
                <w:rFonts w:ascii="宋体" w:hAnsi="宋体" w:hint="eastAsia"/>
                <w:sz w:val="18"/>
                <w:szCs w:val="18"/>
              </w:rPr>
              <w:t>5</w:t>
            </w:r>
            <w:r w:rsidRPr="005D2CB1">
              <w:rPr>
                <w:rFonts w:ascii="宋体" w:hAnsi="宋体"/>
                <w:sz w:val="18"/>
                <w:szCs w:val="18"/>
              </w:rPr>
              <w:t>、</w:t>
            </w:r>
            <w:r w:rsidRPr="005D2CB1">
              <w:rPr>
                <w:rFonts w:ascii="宋体" w:hAnsi="宋体" w:hint="eastAsia"/>
                <w:sz w:val="18"/>
                <w:szCs w:val="18"/>
              </w:rPr>
              <w:t>10</w:t>
            </w:r>
            <w:r w:rsidRPr="005D2CB1">
              <w:rPr>
                <w:rFonts w:ascii="宋体" w:hAnsi="宋体"/>
                <w:sz w:val="18"/>
                <w:szCs w:val="18"/>
              </w:rPr>
              <w:t>分</w:t>
            </w:r>
            <w:proofErr w:type="gramEnd"/>
            <w:r w:rsidRPr="005D2CB1">
              <w:rPr>
                <w:rFonts w:ascii="宋体" w:hAnsi="宋体"/>
                <w:sz w:val="18"/>
                <w:szCs w:val="18"/>
              </w:rPr>
              <w:t>。</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559"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537"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850"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6095" w:type="dxa"/>
            <w:shd w:val="clear" w:color="auto" w:fill="auto"/>
          </w:tcPr>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主要负责人应定期召开安全会议，督促检查特种设备的安全使用工作。</w:t>
            </w:r>
          </w:p>
          <w:p w:rsidR="00CD13A0" w:rsidRPr="005D2CB1" w:rsidRDefault="00CD13A0" w:rsidP="008A4A52">
            <w:pPr>
              <w:widowControl/>
              <w:snapToGrid w:val="0"/>
              <w:ind w:firstLineChars="200" w:firstLine="360"/>
              <w:jc w:val="left"/>
              <w:rPr>
                <w:rFonts w:ascii="宋体" w:hAnsi="宋体"/>
                <w:sz w:val="18"/>
                <w:szCs w:val="18"/>
              </w:rPr>
            </w:pPr>
            <w:r w:rsidRPr="005D2CB1">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sidRPr="005D2CB1">
              <w:rPr>
                <w:rFonts w:ascii="宋体" w:hAnsi="宋体" w:hint="eastAsia"/>
                <w:sz w:val="18"/>
                <w:szCs w:val="18"/>
              </w:rPr>
              <w:t>。</w:t>
            </w:r>
          </w:p>
        </w:tc>
        <w:tc>
          <w:tcPr>
            <w:tcW w:w="3402" w:type="dxa"/>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抽查会议记录或其它沟通记录。</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有主要负责人参会记录：</w:t>
            </w:r>
            <w:r w:rsidRPr="005D2CB1">
              <w:rPr>
                <w:rFonts w:ascii="宋体" w:hAnsi="宋体" w:hint="eastAsia"/>
                <w:sz w:val="18"/>
                <w:szCs w:val="18"/>
              </w:rPr>
              <w:t>2</w:t>
            </w:r>
            <w:r w:rsidRPr="005D2CB1">
              <w:rPr>
                <w:rFonts w:ascii="宋体" w:hAnsi="宋体"/>
                <w:sz w:val="18"/>
                <w:szCs w:val="18"/>
              </w:rPr>
              <w:t>分，无：0分</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有相关</w:t>
            </w:r>
            <w:r w:rsidRPr="005D2CB1">
              <w:rPr>
                <w:rFonts w:ascii="宋体" w:hAnsi="宋体" w:hint="eastAsia"/>
                <w:sz w:val="18"/>
                <w:szCs w:val="18"/>
              </w:rPr>
              <w:t>特种设备</w:t>
            </w:r>
            <w:r w:rsidRPr="005D2CB1">
              <w:rPr>
                <w:rFonts w:ascii="宋体" w:hAnsi="宋体"/>
                <w:sz w:val="18"/>
                <w:szCs w:val="18"/>
              </w:rPr>
              <w:t>文件传达</w:t>
            </w:r>
            <w:r w:rsidRPr="005D2CB1">
              <w:rPr>
                <w:rFonts w:ascii="宋体" w:hAnsi="宋体" w:hint="eastAsia"/>
                <w:sz w:val="18"/>
                <w:szCs w:val="18"/>
              </w:rPr>
              <w:t>会议</w:t>
            </w:r>
            <w:r w:rsidRPr="005D2CB1">
              <w:rPr>
                <w:rFonts w:ascii="宋体" w:hAnsi="宋体"/>
                <w:sz w:val="18"/>
                <w:szCs w:val="18"/>
              </w:rPr>
              <w:t>记录：</w:t>
            </w:r>
            <w:r w:rsidRPr="005D2CB1">
              <w:rPr>
                <w:rFonts w:ascii="宋体" w:hAnsi="宋体" w:hint="eastAsia"/>
                <w:sz w:val="18"/>
                <w:szCs w:val="18"/>
              </w:rPr>
              <w:t>5</w:t>
            </w:r>
            <w:r w:rsidRPr="005D2CB1">
              <w:rPr>
                <w:rFonts w:ascii="宋体" w:hAnsi="宋体"/>
                <w:sz w:val="18"/>
                <w:szCs w:val="18"/>
              </w:rPr>
              <w:t>分，无：0分</w:t>
            </w:r>
          </w:p>
        </w:tc>
        <w:tc>
          <w:tcPr>
            <w:tcW w:w="851"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1559" w:type="dxa"/>
            <w:shd w:val="clear" w:color="auto" w:fill="auto"/>
          </w:tcPr>
          <w:p w:rsidR="00CD13A0" w:rsidRPr="005D2CB1" w:rsidRDefault="00CD13A0" w:rsidP="008A4A52">
            <w:pPr>
              <w:snapToGrid w:val="0"/>
              <w:rPr>
                <w:rFonts w:ascii="宋体" w:hAnsi="宋体"/>
                <w:sz w:val="18"/>
                <w:szCs w:val="18"/>
              </w:rPr>
            </w:pPr>
          </w:p>
        </w:tc>
      </w:tr>
    </w:tbl>
    <w:p w:rsidR="0062008A" w:rsidRPr="0062008A" w:rsidRDefault="0062008A" w:rsidP="0062008A">
      <w:pPr>
        <w:pStyle w:val="a0"/>
        <w:numPr>
          <w:ilvl w:val="0"/>
          <w:numId w:val="0"/>
        </w:numPr>
        <w:spacing w:before="156" w:after="156"/>
        <w:ind w:left="567"/>
        <w:jc w:val="both"/>
        <w:rPr>
          <w:kern w:val="0"/>
        </w:rPr>
      </w:pPr>
    </w:p>
    <w:p w:rsidR="0062008A" w:rsidRPr="0062008A" w:rsidRDefault="0062008A" w:rsidP="0062008A">
      <w:pPr>
        <w:pStyle w:val="a0"/>
        <w:numPr>
          <w:ilvl w:val="0"/>
          <w:numId w:val="0"/>
        </w:numPr>
        <w:spacing w:before="156" w:after="156"/>
        <w:ind w:left="567"/>
        <w:jc w:val="both"/>
        <w:rPr>
          <w:kern w:val="0"/>
        </w:rPr>
      </w:pPr>
    </w:p>
    <w:p w:rsidR="002647BB" w:rsidRPr="002D64AD" w:rsidRDefault="002647BB" w:rsidP="002647BB">
      <w:pPr>
        <w:pStyle w:val="a0"/>
        <w:numPr>
          <w:ilvl w:val="1"/>
          <w:numId w:val="25"/>
        </w:numPr>
        <w:spacing w:before="156" w:after="156"/>
        <w:rPr>
          <w:kern w:val="0"/>
        </w:rPr>
      </w:pP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851"/>
        <w:gridCol w:w="850"/>
        <w:gridCol w:w="850"/>
        <w:gridCol w:w="1985"/>
      </w:tblGrid>
      <w:tr w:rsidR="00CD13A0" w:rsidRPr="005D2CB1" w:rsidTr="00CD13A0">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850"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678" w:type="dxa"/>
            <w:vMerge w:val="restart"/>
            <w:shd w:val="clear" w:color="auto" w:fill="auto"/>
            <w:vAlign w:val="center"/>
          </w:tcPr>
          <w:p w:rsidR="00CD13A0" w:rsidRPr="005D2CB1" w:rsidRDefault="00CD13A0" w:rsidP="001F0B05">
            <w:pPr>
              <w:snapToGrid w:val="0"/>
              <w:jc w:val="center"/>
              <w:rPr>
                <w:rFonts w:ascii="宋体" w:hAnsi="宋体"/>
                <w:sz w:val="18"/>
                <w:szCs w:val="18"/>
              </w:rPr>
            </w:pPr>
            <w:r w:rsidRPr="005D2CB1">
              <w:rPr>
                <w:rFonts w:ascii="宋体" w:hAnsi="宋体"/>
                <w:sz w:val="18"/>
                <w:szCs w:val="18"/>
              </w:rPr>
              <w:t>2</w:t>
            </w:r>
            <w:r w:rsidR="001F0B05">
              <w:rPr>
                <w:rFonts w:ascii="宋体" w:hAnsi="宋体" w:hint="eastAsia"/>
                <w:sz w:val="18"/>
                <w:szCs w:val="18"/>
              </w:rPr>
              <w:t>1</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应急准备与响应</w:t>
            </w:r>
          </w:p>
        </w:tc>
        <w:tc>
          <w:tcPr>
            <w:tcW w:w="5245" w:type="dxa"/>
            <w:vMerge w:val="restart"/>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CD13A0" w:rsidRDefault="00CD13A0"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CD13A0" w:rsidRPr="0042560E"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是否成立应急指挥队伍？</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是：10分；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是否指定相关人员成立应急小组？</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是否明确规定各应急小组负责人、成员的职责？</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安全疏散消防应急通道是否时刻保持畅通？</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安全疏散、消防应急通道是否有明显的紧急疏散方向标志？</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应急响应通讯是否时刻畅通？</w:t>
            </w:r>
          </w:p>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shd w:val="clear" w:color="auto" w:fill="auto"/>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Pr>
          <w:p w:rsidR="00CD13A0" w:rsidRPr="005D2CB1" w:rsidRDefault="00CD13A0" w:rsidP="008A4A52">
            <w:pPr>
              <w:snapToGrid w:val="0"/>
              <w:rPr>
                <w:rFonts w:ascii="宋体" w:hAnsi="宋体"/>
                <w:sz w:val="18"/>
                <w:szCs w:val="18"/>
              </w:rPr>
            </w:pPr>
          </w:p>
        </w:tc>
        <w:tc>
          <w:tcPr>
            <w:tcW w:w="850" w:type="dxa"/>
            <w:shd w:val="clear" w:color="auto" w:fill="auto"/>
          </w:tcPr>
          <w:p w:rsidR="00CD13A0" w:rsidRPr="005D2CB1" w:rsidRDefault="00CD13A0" w:rsidP="008A4A52">
            <w:pPr>
              <w:snapToGrid w:val="0"/>
              <w:rPr>
                <w:rFonts w:ascii="宋体" w:hAnsi="宋体"/>
                <w:sz w:val="18"/>
                <w:szCs w:val="18"/>
              </w:rPr>
            </w:pPr>
          </w:p>
        </w:tc>
        <w:tc>
          <w:tcPr>
            <w:tcW w:w="1985" w:type="dxa"/>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snapToGrid w:val="0"/>
              <w:jc w:val="center"/>
              <w:rPr>
                <w:rFonts w:ascii="宋体" w:hAnsi="宋体"/>
                <w:sz w:val="18"/>
                <w:szCs w:val="18"/>
              </w:rPr>
            </w:pPr>
          </w:p>
        </w:tc>
        <w:tc>
          <w:tcPr>
            <w:tcW w:w="1134" w:type="dxa"/>
            <w:vMerge/>
            <w:shd w:val="clear" w:color="auto" w:fill="auto"/>
          </w:tcPr>
          <w:p w:rsidR="00CD13A0" w:rsidRPr="005D2CB1" w:rsidRDefault="00CD13A0" w:rsidP="008A4A52">
            <w:pPr>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tcBorders>
              <w:bottom w:val="single" w:sz="4" w:space="0" w:color="auto"/>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是否建立应急预案编制小组，负责应急预案编制和定期修订？</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tcBorders>
              <w:bottom w:val="single" w:sz="4"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Borders>
              <w:bottom w:val="single" w:sz="4" w:space="0" w:color="auto"/>
            </w:tcBorders>
          </w:tcPr>
          <w:p w:rsidR="00CD13A0" w:rsidRPr="005D2CB1" w:rsidRDefault="00CD13A0" w:rsidP="008A4A52">
            <w:pPr>
              <w:snapToGrid w:val="0"/>
              <w:rPr>
                <w:rFonts w:ascii="宋体" w:hAnsi="宋体"/>
                <w:sz w:val="18"/>
                <w:szCs w:val="18"/>
              </w:rPr>
            </w:pPr>
          </w:p>
        </w:tc>
        <w:tc>
          <w:tcPr>
            <w:tcW w:w="850" w:type="dxa"/>
            <w:tcBorders>
              <w:bottom w:val="single" w:sz="4" w:space="0" w:color="auto"/>
            </w:tcBorders>
            <w:shd w:val="clear" w:color="auto" w:fill="auto"/>
          </w:tcPr>
          <w:p w:rsidR="00CD13A0" w:rsidRPr="005D2CB1" w:rsidRDefault="00CD13A0" w:rsidP="008A4A52">
            <w:pPr>
              <w:snapToGrid w:val="0"/>
              <w:rPr>
                <w:rFonts w:ascii="宋体" w:hAnsi="宋体"/>
                <w:sz w:val="18"/>
                <w:szCs w:val="18"/>
              </w:rPr>
            </w:pPr>
          </w:p>
        </w:tc>
        <w:tc>
          <w:tcPr>
            <w:tcW w:w="1985" w:type="dxa"/>
            <w:tcBorders>
              <w:bottom w:val="single" w:sz="4" w:space="0" w:color="auto"/>
            </w:tcBorders>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5245" w:type="dxa"/>
            <w:vMerge/>
            <w:shd w:val="clear" w:color="auto" w:fill="auto"/>
          </w:tcPr>
          <w:p w:rsidR="00CD13A0" w:rsidRPr="0042560E" w:rsidRDefault="00CD13A0" w:rsidP="008A4A5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是否制定以下应急预案？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每项：5分；　最高分：15分)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应急处理预案；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应急救援预案；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紧急疏散预案。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CD13A0" w:rsidRPr="005D2CB1" w:rsidRDefault="00CD13A0" w:rsidP="008A4A52">
            <w:pPr>
              <w:snapToGrid w:val="0"/>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13A0" w:rsidRPr="005D2CB1" w:rsidRDefault="00CD13A0" w:rsidP="008A4A52">
            <w:pPr>
              <w:snapToGrid w:val="0"/>
              <w:rPr>
                <w:rFonts w:ascii="宋体" w:hAnsi="宋体"/>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D13A0" w:rsidRPr="005D2CB1" w:rsidRDefault="00CD13A0" w:rsidP="008A4A52">
            <w:pPr>
              <w:snapToGrid w:val="0"/>
              <w:rPr>
                <w:rFonts w:ascii="宋体" w:hAnsi="宋体"/>
                <w:sz w:val="18"/>
                <w:szCs w:val="18"/>
              </w:rPr>
            </w:pPr>
          </w:p>
        </w:tc>
      </w:tr>
      <w:tr w:rsidR="00CD13A0" w:rsidRPr="005D2CB1" w:rsidTr="00CD13A0">
        <w:trPr>
          <w:trHeight w:val="20"/>
        </w:trPr>
        <w:tc>
          <w:tcPr>
            <w:tcW w:w="678"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shd w:val="clear" w:color="auto" w:fill="auto"/>
          </w:tcPr>
          <w:p w:rsidR="00CD13A0" w:rsidRPr="005D2CB1" w:rsidRDefault="00CD13A0" w:rsidP="008A4A52">
            <w:pPr>
              <w:widowControl/>
              <w:snapToGrid w:val="0"/>
              <w:jc w:val="left"/>
              <w:rPr>
                <w:rFonts w:ascii="宋体" w:hAnsi="宋体"/>
                <w:sz w:val="18"/>
                <w:szCs w:val="18"/>
              </w:rPr>
            </w:pPr>
          </w:p>
        </w:tc>
        <w:tc>
          <w:tcPr>
            <w:tcW w:w="3260" w:type="dxa"/>
            <w:tcBorders>
              <w:top w:val="single" w:sz="4" w:space="0" w:color="auto"/>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制定应急预案时，是否与员工沟通并确保理解？</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851" w:type="dxa"/>
            <w:tcBorders>
              <w:top w:val="single" w:sz="4" w:space="0" w:color="auto"/>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850" w:type="dxa"/>
            <w:tcBorders>
              <w:top w:val="single" w:sz="4" w:space="0" w:color="auto"/>
            </w:tcBorders>
          </w:tcPr>
          <w:p w:rsidR="00CD13A0" w:rsidRPr="005D2CB1" w:rsidRDefault="00CD13A0" w:rsidP="008A4A52">
            <w:pPr>
              <w:snapToGrid w:val="0"/>
              <w:rPr>
                <w:rFonts w:ascii="宋体" w:hAnsi="宋体"/>
                <w:sz w:val="18"/>
                <w:szCs w:val="18"/>
              </w:rPr>
            </w:pPr>
          </w:p>
        </w:tc>
        <w:tc>
          <w:tcPr>
            <w:tcW w:w="850" w:type="dxa"/>
            <w:tcBorders>
              <w:top w:val="single" w:sz="4" w:space="0" w:color="auto"/>
            </w:tcBorders>
            <w:shd w:val="clear" w:color="auto" w:fill="auto"/>
          </w:tcPr>
          <w:p w:rsidR="00CD13A0" w:rsidRPr="005D2CB1" w:rsidRDefault="00CD13A0" w:rsidP="008A4A52">
            <w:pPr>
              <w:snapToGrid w:val="0"/>
              <w:rPr>
                <w:rFonts w:ascii="宋体" w:hAnsi="宋体"/>
                <w:sz w:val="18"/>
                <w:szCs w:val="18"/>
              </w:rPr>
            </w:pPr>
          </w:p>
        </w:tc>
        <w:tc>
          <w:tcPr>
            <w:tcW w:w="1985" w:type="dxa"/>
            <w:tcBorders>
              <w:top w:val="single" w:sz="4" w:space="0" w:color="auto"/>
            </w:tcBorders>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9"/>
        </w:numPr>
        <w:spacing w:before="156" w:after="156"/>
        <w:ind w:left="567"/>
        <w:rPr>
          <w:kern w:val="0"/>
        </w:rPr>
      </w:pPr>
      <w:r>
        <w:br w:type="page"/>
      </w:r>
      <w:r>
        <w:rPr>
          <w:rFonts w:hint="eastAsia"/>
        </w:rPr>
        <w:lastRenderedPageBreak/>
        <w:t>特种设备</w:t>
      </w:r>
      <w:r w:rsidRPr="004D395D">
        <w:rPr>
          <w:kern w:val="0"/>
        </w:rPr>
        <w:t>通用</w:t>
      </w:r>
      <w:r>
        <w:rPr>
          <w:rFonts w:hint="eastAsia"/>
          <w:kern w:val="0"/>
        </w:rPr>
        <w:t>管理</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119"/>
        <w:gridCol w:w="708"/>
        <w:gridCol w:w="709"/>
        <w:gridCol w:w="709"/>
        <w:gridCol w:w="2551"/>
      </w:tblGrid>
      <w:tr w:rsidR="00CD13A0"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EE3C86">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CD13A0" w:rsidRPr="002E5467" w:rsidRDefault="00CD13A0" w:rsidP="001F0B05">
            <w:pPr>
              <w:snapToGrid w:val="0"/>
              <w:jc w:val="center"/>
              <w:rPr>
                <w:rFonts w:ascii="宋体" w:hAnsi="宋体"/>
                <w:b/>
                <w:sz w:val="18"/>
                <w:szCs w:val="18"/>
              </w:rPr>
            </w:pPr>
            <w:r w:rsidRPr="005D2CB1">
              <w:rPr>
                <w:rFonts w:ascii="宋体" w:hAnsi="宋体"/>
                <w:sz w:val="18"/>
                <w:szCs w:val="18"/>
              </w:rPr>
              <w:t>2</w:t>
            </w:r>
            <w:r w:rsidR="001F0B05">
              <w:rPr>
                <w:rFonts w:ascii="宋体" w:hAnsi="宋体" w:hint="eastAsia"/>
                <w:sz w:val="18"/>
                <w:szCs w:val="18"/>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CD13A0" w:rsidRPr="002E5467" w:rsidRDefault="00CD13A0"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CD13A0" w:rsidRDefault="00CD13A0"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CD13A0" w:rsidRPr="002E5467" w:rsidRDefault="00CD13A0" w:rsidP="008A4A52">
            <w:pPr>
              <w:snapToGrid w:val="0"/>
              <w:jc w:val="left"/>
              <w:rPr>
                <w:rFonts w:ascii="宋体" w:hAnsi="宋体"/>
                <w:b/>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应急处理预案中详细描述了几项可能的突发事件处理措施？</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每项：1.5分；　最高分：15分)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rsidR="00CD13A0" w:rsidRPr="002E5467" w:rsidRDefault="00CD13A0" w:rsidP="008A4A52">
            <w:pPr>
              <w:snapToGrid w:val="0"/>
              <w:jc w:val="center"/>
              <w:rPr>
                <w:rFonts w:ascii="宋体" w:hAnsi="宋体"/>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vAlign w:val="center"/>
          </w:tcPr>
          <w:p w:rsidR="00CD13A0" w:rsidRPr="005D2CB1" w:rsidRDefault="00CD13A0" w:rsidP="008A4A5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2D64AD"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有几处岗位醒目张贴了</w:t>
            </w:r>
            <w:proofErr w:type="gramStart"/>
            <w:r w:rsidRPr="005D2CB1">
              <w:rPr>
                <w:rFonts w:ascii="宋体" w:hAnsi="宋体"/>
                <w:color w:val="000000"/>
                <w:sz w:val="18"/>
                <w:szCs w:val="18"/>
              </w:rPr>
              <w:t>该岗位</w:t>
            </w:r>
            <w:proofErr w:type="gramEnd"/>
            <w:r w:rsidRPr="005D2CB1">
              <w:rPr>
                <w:rFonts w:ascii="宋体" w:hAnsi="宋体"/>
                <w:color w:val="000000"/>
                <w:sz w:val="18"/>
                <w:szCs w:val="18"/>
              </w:rPr>
              <w:t>突发事件处理措施？</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每处：1.5分；　最高分：15分)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15</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应急预案描述的紧急情况是否有针对性</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紧急疏散预案是否有根据实际情况制定疏散路线？</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是否规定紧急疏散前关键岗位操作员工须遵守的操作程序？</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是否对应急预案进行了评审？</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是：3分；　否：0分)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3</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是否对员工进行了应急处置、疏散培训？</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是：8分；　否：0分)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8</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员工接受应急预案培训的比例：</w:t>
            </w:r>
          </w:p>
          <w:p w:rsidR="00CD13A0" w:rsidRPr="005D2CB1" w:rsidRDefault="00CD13A0" w:rsidP="008A4A52">
            <w:pPr>
              <w:snapToGrid w:val="0"/>
              <w:rPr>
                <w:rFonts w:ascii="宋体" w:hAnsi="宋体"/>
                <w:sz w:val="18"/>
                <w:szCs w:val="18"/>
              </w:rPr>
            </w:pPr>
            <w:r w:rsidRPr="005D2CB1">
              <w:rPr>
                <w:rFonts w:ascii="宋体" w:hAnsi="宋体"/>
                <w:sz w:val="18"/>
                <w:szCs w:val="18"/>
              </w:rPr>
              <w:t>(分数　选择一个答案)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1、90%～100%：9分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2、75%～90%：6分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3、60%～75%：3分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4、60%以下：0分</w:t>
            </w:r>
          </w:p>
        </w:tc>
        <w:tc>
          <w:tcPr>
            <w:tcW w:w="708"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9</w:t>
            </w:r>
          </w:p>
        </w:tc>
        <w:tc>
          <w:tcPr>
            <w:tcW w:w="709" w:type="dxa"/>
          </w:tcPr>
          <w:p w:rsidR="00CD13A0" w:rsidRPr="005D2CB1" w:rsidRDefault="00CD13A0" w:rsidP="008A4A52">
            <w:pPr>
              <w:snapToGrid w:val="0"/>
              <w:rPr>
                <w:rFonts w:ascii="宋体" w:hAnsi="宋体"/>
                <w:sz w:val="18"/>
                <w:szCs w:val="18"/>
              </w:rPr>
            </w:pPr>
          </w:p>
        </w:tc>
        <w:tc>
          <w:tcPr>
            <w:tcW w:w="709" w:type="dxa"/>
            <w:shd w:val="clear" w:color="auto" w:fill="auto"/>
          </w:tcPr>
          <w:p w:rsidR="00CD13A0" w:rsidRPr="005D2CB1" w:rsidRDefault="00CD13A0" w:rsidP="008A4A52">
            <w:pPr>
              <w:snapToGrid w:val="0"/>
              <w:rPr>
                <w:rFonts w:ascii="宋体" w:hAnsi="宋体"/>
                <w:sz w:val="18"/>
                <w:szCs w:val="18"/>
              </w:rPr>
            </w:pPr>
          </w:p>
        </w:tc>
        <w:tc>
          <w:tcPr>
            <w:tcW w:w="2551"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8"/>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8"/>
        <w:gridCol w:w="2268"/>
      </w:tblGrid>
      <w:tr w:rsidR="00CD13A0"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EE3C86">
        <w:trPr>
          <w:trHeight w:val="20"/>
        </w:trPr>
        <w:tc>
          <w:tcPr>
            <w:tcW w:w="678" w:type="dxa"/>
            <w:vMerge w:val="restart"/>
            <w:tcBorders>
              <w:left w:val="single" w:sz="4" w:space="0" w:color="000000"/>
              <w:right w:val="single" w:sz="4" w:space="0" w:color="000000"/>
            </w:tcBorders>
            <w:shd w:val="clear" w:color="auto" w:fill="auto"/>
            <w:vAlign w:val="center"/>
          </w:tcPr>
          <w:p w:rsidR="00CD13A0" w:rsidRPr="002E5467" w:rsidRDefault="00CD13A0" w:rsidP="001F0B05">
            <w:pPr>
              <w:snapToGrid w:val="0"/>
              <w:jc w:val="center"/>
              <w:rPr>
                <w:rFonts w:ascii="宋体" w:hAnsi="宋体"/>
                <w:b/>
                <w:sz w:val="18"/>
                <w:szCs w:val="18"/>
              </w:rPr>
            </w:pPr>
            <w:r w:rsidRPr="005D2CB1">
              <w:rPr>
                <w:rFonts w:ascii="宋体" w:hAnsi="宋体"/>
                <w:sz w:val="18"/>
                <w:szCs w:val="18"/>
              </w:rPr>
              <w:t>2</w:t>
            </w:r>
            <w:r w:rsidR="001F0B05">
              <w:rPr>
                <w:rFonts w:ascii="宋体" w:hAnsi="宋体" w:hint="eastAsia"/>
                <w:sz w:val="18"/>
                <w:szCs w:val="18"/>
              </w:rPr>
              <w:t>1</w:t>
            </w:r>
          </w:p>
        </w:tc>
        <w:tc>
          <w:tcPr>
            <w:tcW w:w="1134" w:type="dxa"/>
            <w:vMerge w:val="restart"/>
            <w:tcBorders>
              <w:left w:val="single" w:sz="4" w:space="0" w:color="000000"/>
              <w:right w:val="single" w:sz="4" w:space="0" w:color="000000"/>
            </w:tcBorders>
            <w:shd w:val="clear" w:color="auto" w:fill="auto"/>
            <w:vAlign w:val="center"/>
          </w:tcPr>
          <w:p w:rsidR="00CD13A0" w:rsidRPr="002E5467" w:rsidRDefault="00CD13A0"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CD13A0" w:rsidRDefault="00CD13A0"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CD13A0" w:rsidRPr="005D2CB1" w:rsidRDefault="00CD13A0"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CD13A0" w:rsidRPr="002D64AD" w:rsidRDefault="00CD13A0"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CD13A0" w:rsidRPr="005D2CB1" w:rsidRDefault="00CD13A0" w:rsidP="008A4A52">
            <w:pPr>
              <w:snapToGrid w:val="0"/>
              <w:rPr>
                <w:rFonts w:ascii="宋体" w:hAnsi="宋体"/>
                <w:sz w:val="18"/>
                <w:szCs w:val="18"/>
              </w:rPr>
            </w:pPr>
            <w:r w:rsidRPr="005D2CB1">
              <w:rPr>
                <w:rFonts w:ascii="宋体" w:hAnsi="宋体"/>
                <w:sz w:val="18"/>
                <w:szCs w:val="18"/>
              </w:rPr>
              <w:t>应急培训是否告知员工所有消防应急器材的准确分布位置？</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是：4分；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4</w:t>
            </w:r>
          </w:p>
        </w:tc>
        <w:tc>
          <w:tcPr>
            <w:tcW w:w="709"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2268"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CD13A0" w:rsidRPr="005D2CB1" w:rsidRDefault="00CD13A0" w:rsidP="008A4A52">
            <w:pPr>
              <w:snapToGrid w:val="0"/>
              <w:rPr>
                <w:rFonts w:ascii="宋体" w:hAnsi="宋体"/>
                <w:sz w:val="18"/>
                <w:szCs w:val="18"/>
              </w:rPr>
            </w:pPr>
            <w:r w:rsidRPr="005D2CB1">
              <w:rPr>
                <w:rFonts w:ascii="宋体" w:hAnsi="宋体"/>
                <w:sz w:val="18"/>
                <w:szCs w:val="18"/>
              </w:rPr>
              <w:t>是否对所有员工进行消防应急器材使用培训？</w:t>
            </w:r>
          </w:p>
          <w:p w:rsidR="00CD13A0" w:rsidRPr="005D2CB1" w:rsidRDefault="00CD13A0" w:rsidP="008A4A52">
            <w:pPr>
              <w:snapToGrid w:val="0"/>
              <w:rPr>
                <w:rFonts w:ascii="宋体" w:hAnsi="宋体"/>
                <w:sz w:val="18"/>
                <w:szCs w:val="18"/>
              </w:rPr>
            </w:pPr>
            <w:r w:rsidRPr="005D2CB1">
              <w:rPr>
                <w:rFonts w:ascii="宋体" w:hAnsi="宋体"/>
                <w:color w:val="000000"/>
                <w:sz w:val="18"/>
                <w:szCs w:val="18"/>
              </w:rPr>
              <w:t>(分数　是：6分；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6</w:t>
            </w:r>
          </w:p>
        </w:tc>
        <w:tc>
          <w:tcPr>
            <w:tcW w:w="709"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2268"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是否定期进行应急演练？演练周期为？</w:t>
            </w:r>
          </w:p>
          <w:p w:rsidR="00CD13A0" w:rsidRPr="005D2CB1" w:rsidRDefault="00CD13A0" w:rsidP="008A4A52">
            <w:pPr>
              <w:snapToGrid w:val="0"/>
              <w:rPr>
                <w:rFonts w:ascii="宋体" w:hAnsi="宋体"/>
                <w:sz w:val="18"/>
                <w:szCs w:val="18"/>
              </w:rPr>
            </w:pPr>
            <w:r w:rsidRPr="005D2CB1">
              <w:rPr>
                <w:rFonts w:ascii="宋体" w:hAnsi="宋体"/>
                <w:sz w:val="18"/>
                <w:szCs w:val="18"/>
              </w:rPr>
              <w:t>(分数　选择一个答案)</w:t>
            </w:r>
          </w:p>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1、半年及以下：6分</w:t>
            </w:r>
          </w:p>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2、一年及以下：4分</w:t>
            </w:r>
          </w:p>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3、一年以上：2分</w:t>
            </w:r>
          </w:p>
          <w:p w:rsidR="00CD13A0" w:rsidRPr="005D2CB1" w:rsidRDefault="00CD13A0" w:rsidP="008A4A52">
            <w:pPr>
              <w:snapToGrid w:val="0"/>
              <w:rPr>
                <w:rFonts w:ascii="宋体" w:hAnsi="宋体"/>
                <w:sz w:val="18"/>
                <w:szCs w:val="18"/>
              </w:rPr>
            </w:pPr>
            <w:r w:rsidRPr="005D2CB1">
              <w:rPr>
                <w:rFonts w:ascii="宋体" w:hAnsi="宋体"/>
                <w:color w:val="000000"/>
                <w:sz w:val="18"/>
                <w:szCs w:val="18"/>
              </w:rPr>
              <w:t>4、否：0分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6</w:t>
            </w:r>
          </w:p>
        </w:tc>
        <w:tc>
          <w:tcPr>
            <w:tcW w:w="709"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2268"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应急演练是否有记录？</w:t>
            </w:r>
          </w:p>
          <w:p w:rsidR="00CD13A0" w:rsidRPr="005D2CB1" w:rsidRDefault="00CD13A0"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是：4分；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4</w:t>
            </w:r>
          </w:p>
        </w:tc>
        <w:tc>
          <w:tcPr>
            <w:tcW w:w="709"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2268" w:type="dxa"/>
            <w:shd w:val="clear" w:color="auto" w:fill="auto"/>
          </w:tcPr>
          <w:p w:rsidR="00CD13A0" w:rsidRPr="005D2CB1" w:rsidRDefault="00CD13A0" w:rsidP="008A4A52">
            <w:pPr>
              <w:snapToGrid w:val="0"/>
              <w:rPr>
                <w:rFonts w:ascii="宋体" w:hAnsi="宋体"/>
                <w:sz w:val="18"/>
                <w:szCs w:val="18"/>
              </w:rPr>
            </w:pPr>
          </w:p>
        </w:tc>
      </w:tr>
      <w:tr w:rsidR="00CD13A0" w:rsidRPr="005D2CB1" w:rsidTr="00EE3C86">
        <w:trPr>
          <w:trHeight w:val="20"/>
        </w:trPr>
        <w:tc>
          <w:tcPr>
            <w:tcW w:w="678"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CD13A0" w:rsidRPr="005D2CB1" w:rsidRDefault="00CD13A0"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对应急演练是否有评估和改善措施？</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CD13A0" w:rsidRPr="005D2CB1" w:rsidRDefault="00CD13A0" w:rsidP="008A4A52">
            <w:pPr>
              <w:snapToGrid w:val="0"/>
              <w:rPr>
                <w:rFonts w:ascii="宋体" w:hAnsi="宋体"/>
                <w:sz w:val="18"/>
                <w:szCs w:val="18"/>
              </w:rPr>
            </w:pPr>
          </w:p>
        </w:tc>
        <w:tc>
          <w:tcPr>
            <w:tcW w:w="708" w:type="dxa"/>
            <w:shd w:val="clear" w:color="auto" w:fill="auto"/>
          </w:tcPr>
          <w:p w:rsidR="00CD13A0" w:rsidRPr="005D2CB1" w:rsidRDefault="00CD13A0" w:rsidP="008A4A52">
            <w:pPr>
              <w:snapToGrid w:val="0"/>
              <w:rPr>
                <w:rFonts w:ascii="宋体" w:hAnsi="宋体"/>
                <w:sz w:val="18"/>
                <w:szCs w:val="18"/>
              </w:rPr>
            </w:pPr>
          </w:p>
        </w:tc>
        <w:tc>
          <w:tcPr>
            <w:tcW w:w="2268" w:type="dxa"/>
            <w:shd w:val="clear" w:color="auto" w:fill="auto"/>
          </w:tcPr>
          <w:p w:rsidR="00CD13A0" w:rsidRPr="005D2CB1" w:rsidRDefault="00CD13A0"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7"/>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850"/>
        <w:gridCol w:w="850"/>
        <w:gridCol w:w="1985"/>
      </w:tblGrid>
      <w:tr w:rsidR="00CD13A0" w:rsidRPr="005D2CB1" w:rsidTr="00CD13A0">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850"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678"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sz w:val="18"/>
                <w:szCs w:val="18"/>
              </w:rPr>
              <w:t>2</w:t>
            </w:r>
            <w:r w:rsidR="001F0B05">
              <w:rPr>
                <w:rFonts w:ascii="宋体" w:hAnsi="宋体" w:hint="eastAsia"/>
                <w:sz w:val="18"/>
                <w:szCs w:val="18"/>
              </w:rPr>
              <w:t>2</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事故</w:t>
            </w:r>
            <w:r w:rsidRPr="005D2CB1">
              <w:rPr>
                <w:rFonts w:ascii="宋体" w:hAnsi="宋体" w:hint="eastAsia"/>
                <w:sz w:val="18"/>
                <w:szCs w:val="18"/>
              </w:rPr>
              <w:t>调查程序及档案情况</w:t>
            </w:r>
          </w:p>
        </w:tc>
        <w:tc>
          <w:tcPr>
            <w:tcW w:w="5245" w:type="dxa"/>
            <w:vMerge w:val="restart"/>
            <w:shd w:val="clear" w:color="auto" w:fill="auto"/>
            <w:vAlign w:val="center"/>
          </w:tcPr>
          <w:p w:rsidR="00CD13A0" w:rsidRPr="005D2CB1" w:rsidRDefault="00CD13A0"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发生特种设备事故，应按规定上报，并保护好事故现场，启动相应的应急预案与响应程序。</w:t>
            </w:r>
          </w:p>
          <w:p w:rsidR="00CD13A0" w:rsidRPr="005D2CB1" w:rsidRDefault="00CD13A0"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应建立事故调查处理规定，以确保能及时准确地调查、处理特种设备事故，分析发生的原因，并制定出相应的纠正和预防措施。</w:t>
            </w:r>
          </w:p>
          <w:p w:rsidR="00CD13A0" w:rsidRPr="005D2CB1" w:rsidRDefault="00CD13A0"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应建立事故档案并长期保存。</w:t>
            </w:r>
          </w:p>
        </w:tc>
        <w:tc>
          <w:tcPr>
            <w:tcW w:w="3402" w:type="dxa"/>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查是否建立事故调查处理程序</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（分数  是：10分；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524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1. 发生过特种设备事故的单位，事故档案齐全，不扣分；没发生过特种设备事故的单位，不扣分。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2. 事故档案不齐全，扣5分；</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3. 事故档案缺失，扣10分。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shd w:val="clear" w:color="auto" w:fill="auto"/>
            <w:vAlign w:val="center"/>
          </w:tcPr>
          <w:p w:rsidR="00CD13A0" w:rsidRPr="005D2CB1" w:rsidRDefault="001F0B05" w:rsidP="008A4A52">
            <w:pPr>
              <w:widowControl/>
              <w:snapToGrid w:val="0"/>
              <w:jc w:val="center"/>
              <w:rPr>
                <w:rFonts w:ascii="宋体" w:hAnsi="宋体"/>
                <w:sz w:val="18"/>
                <w:szCs w:val="18"/>
              </w:rPr>
            </w:pPr>
            <w:r>
              <w:rPr>
                <w:rFonts w:ascii="宋体" w:hAnsi="宋体" w:hint="eastAsia"/>
                <w:sz w:val="18"/>
                <w:szCs w:val="18"/>
              </w:rPr>
              <w:t>23</w:t>
            </w:r>
          </w:p>
        </w:tc>
        <w:tc>
          <w:tcPr>
            <w:tcW w:w="1134"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事故预防培训</w:t>
            </w:r>
          </w:p>
        </w:tc>
        <w:tc>
          <w:tcPr>
            <w:tcW w:w="5245" w:type="dxa"/>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r w:rsidRPr="005D2CB1">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检查同类型特种设备</w:t>
            </w:r>
            <w:r w:rsidRPr="005D2CB1">
              <w:rPr>
                <w:rFonts w:ascii="宋体" w:hAnsi="宋体"/>
                <w:sz w:val="18"/>
                <w:szCs w:val="18"/>
              </w:rPr>
              <w:t>事故</w:t>
            </w:r>
            <w:r w:rsidRPr="005D2CB1">
              <w:rPr>
                <w:rFonts w:ascii="宋体" w:hAnsi="宋体" w:hint="eastAsia"/>
                <w:sz w:val="18"/>
                <w:szCs w:val="18"/>
              </w:rPr>
              <w:t>预防培</w:t>
            </w:r>
            <w:r w:rsidRPr="005D2CB1">
              <w:rPr>
                <w:rFonts w:ascii="宋体" w:hAnsi="宋体"/>
                <w:sz w:val="18"/>
                <w:szCs w:val="18"/>
              </w:rPr>
              <w:t>训记录。</w:t>
            </w:r>
          </w:p>
          <w:p w:rsidR="00CD13A0" w:rsidRPr="005D2CB1" w:rsidRDefault="00CD13A0" w:rsidP="008A4A52">
            <w:pPr>
              <w:widowControl/>
              <w:snapToGrid w:val="0"/>
              <w:jc w:val="left"/>
              <w:rPr>
                <w:rFonts w:ascii="宋体" w:hAnsi="宋体"/>
                <w:sz w:val="18"/>
                <w:szCs w:val="18"/>
              </w:rPr>
            </w:pPr>
            <w:r w:rsidRPr="005D2CB1">
              <w:rPr>
                <w:rFonts w:ascii="宋体" w:hAnsi="宋体" w:hint="eastAsia"/>
                <w:sz w:val="18"/>
                <w:szCs w:val="18"/>
              </w:rPr>
              <w:t>有：20分    无：0分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sz w:val="18"/>
                <w:szCs w:val="18"/>
              </w:rPr>
              <w:t>20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bl>
    <w:p w:rsidR="002647BB" w:rsidRPr="005C662F" w:rsidRDefault="002647BB" w:rsidP="002647BB">
      <w:pPr>
        <w:pStyle w:val="a0"/>
        <w:numPr>
          <w:ilvl w:val="1"/>
          <w:numId w:val="37"/>
        </w:numPr>
        <w:spacing w:before="156" w:after="156"/>
        <w:ind w:left="426" w:hanging="426"/>
        <w:rPr>
          <w:kern w:val="0"/>
        </w:rPr>
      </w:pPr>
      <w:r>
        <w:br w:type="page"/>
      </w:r>
      <w:r>
        <w:rPr>
          <w:rFonts w:hint="eastAsia"/>
        </w:rPr>
        <w:lastRenderedPageBreak/>
        <w:t>特种设备</w:t>
      </w:r>
      <w:r w:rsidRPr="005C662F">
        <w:rPr>
          <w:rFonts w:hint="eastAsia"/>
          <w:kern w:val="0"/>
        </w:rPr>
        <w:t>管理工作</w:t>
      </w:r>
      <w:r w:rsidRPr="005C662F">
        <w:rPr>
          <w:kern w:val="0"/>
        </w:rPr>
        <w:t>要求</w:t>
      </w:r>
      <w:r w:rsidRPr="005C662F">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850"/>
        <w:gridCol w:w="850"/>
        <w:gridCol w:w="1985"/>
      </w:tblGrid>
      <w:tr w:rsidR="00CD13A0" w:rsidRPr="005D2CB1" w:rsidTr="00CD13A0">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850"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D13A0" w:rsidRPr="005D2CB1" w:rsidTr="00CD13A0">
        <w:trPr>
          <w:trHeight w:val="20"/>
        </w:trPr>
        <w:tc>
          <w:tcPr>
            <w:tcW w:w="678"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hint="eastAsia"/>
                <w:sz w:val="18"/>
                <w:szCs w:val="18"/>
              </w:rPr>
              <w:t>2</w:t>
            </w:r>
            <w:r w:rsidR="001F0B05">
              <w:rPr>
                <w:rFonts w:ascii="宋体" w:hAnsi="宋体" w:hint="eastAsia"/>
                <w:sz w:val="18"/>
                <w:szCs w:val="18"/>
              </w:rPr>
              <w:t>4</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风险分级管控工作制度</w:t>
            </w:r>
          </w:p>
        </w:tc>
        <w:tc>
          <w:tcPr>
            <w:tcW w:w="4395" w:type="dxa"/>
            <w:vMerge w:val="restart"/>
            <w:shd w:val="clear" w:color="auto" w:fill="auto"/>
            <w:vAlign w:val="center"/>
          </w:tcPr>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hint="eastAsia"/>
                <w:sz w:val="18"/>
                <w:szCs w:val="18"/>
              </w:rPr>
              <w:t>风险分级管控工作开展情况：</w:t>
            </w:r>
          </w:p>
          <w:p w:rsidR="00CD13A0" w:rsidRPr="005D2CB1" w:rsidRDefault="00CD13A0" w:rsidP="008A4A52">
            <w:pPr>
              <w:widowControl/>
              <w:snapToGrid w:val="0"/>
              <w:ind w:firstLineChars="200" w:firstLine="360"/>
              <w:rPr>
                <w:rFonts w:ascii="宋体" w:hAnsi="宋体"/>
                <w:sz w:val="18"/>
                <w:szCs w:val="18"/>
              </w:rPr>
            </w:pPr>
            <w:r w:rsidRPr="005D2CB1">
              <w:rPr>
                <w:rFonts w:ascii="宋体" w:hAnsi="宋体"/>
                <w:sz w:val="18"/>
                <w:szCs w:val="18"/>
              </w:rPr>
              <w:t>在</w:t>
            </w:r>
            <w:r w:rsidRPr="005D2CB1">
              <w:rPr>
                <w:rFonts w:ascii="宋体" w:hAnsi="宋体" w:hint="eastAsia"/>
                <w:sz w:val="18"/>
                <w:szCs w:val="18"/>
              </w:rPr>
              <w:t>双预防</w:t>
            </w:r>
            <w:r w:rsidRPr="005D2CB1">
              <w:rPr>
                <w:rFonts w:ascii="宋体" w:hAnsi="宋体"/>
                <w:sz w:val="18"/>
                <w:szCs w:val="18"/>
              </w:rPr>
              <w:t>制度中写明风险分级管控工作要求。按照风险分级管</w:t>
            </w:r>
            <w:proofErr w:type="gramStart"/>
            <w:r w:rsidRPr="005D2CB1">
              <w:rPr>
                <w:rFonts w:ascii="宋体" w:hAnsi="宋体"/>
                <w:sz w:val="18"/>
                <w:szCs w:val="18"/>
              </w:rPr>
              <w:t>控实施</w:t>
            </w:r>
            <w:proofErr w:type="gramEnd"/>
            <w:r w:rsidRPr="005D2CB1">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tcPr>
          <w:p w:rsidR="00CD13A0" w:rsidRPr="005D2CB1" w:rsidRDefault="00CD13A0" w:rsidP="008A4A52">
            <w:pPr>
              <w:snapToGrid w:val="0"/>
              <w:rPr>
                <w:rFonts w:ascii="宋体" w:hAnsi="宋体"/>
                <w:sz w:val="18"/>
                <w:szCs w:val="18"/>
              </w:rPr>
            </w:pPr>
            <w:r w:rsidRPr="005D2CB1">
              <w:rPr>
                <w:rFonts w:ascii="宋体" w:hAnsi="宋体" w:hint="eastAsia"/>
                <w:sz w:val="18"/>
                <w:szCs w:val="18"/>
              </w:rPr>
              <w:t>双预防工作</w:t>
            </w:r>
            <w:r w:rsidRPr="005D2CB1">
              <w:rPr>
                <w:rFonts w:ascii="宋体" w:hAnsi="宋体"/>
                <w:sz w:val="18"/>
                <w:szCs w:val="18"/>
              </w:rPr>
              <w:t>制度中是否包含风险分级管控工作要求</w:t>
            </w:r>
          </w:p>
          <w:p w:rsidR="00CD13A0" w:rsidRPr="005D2CB1" w:rsidRDefault="00CD13A0"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15</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439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D13A0" w:rsidRPr="005D2CB1" w:rsidRDefault="00CD13A0" w:rsidP="008A4A52">
            <w:pPr>
              <w:snapToGrid w:val="0"/>
              <w:rPr>
                <w:rFonts w:ascii="宋体" w:hAnsi="宋体"/>
                <w:sz w:val="18"/>
                <w:szCs w:val="18"/>
              </w:rPr>
            </w:pPr>
            <w:r w:rsidRPr="005D2CB1">
              <w:rPr>
                <w:rFonts w:ascii="宋体" w:hAnsi="宋体" w:hint="eastAsia"/>
                <w:sz w:val="18"/>
                <w:szCs w:val="18"/>
              </w:rPr>
              <w:t>是否编制了风险计算和分级的方法</w:t>
            </w:r>
          </w:p>
          <w:p w:rsidR="00CD13A0" w:rsidRPr="005D2CB1" w:rsidRDefault="00CD13A0" w:rsidP="008A4A52">
            <w:pPr>
              <w:widowControl/>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15</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val="restart"/>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hint="eastAsia"/>
                <w:sz w:val="18"/>
                <w:szCs w:val="18"/>
              </w:rPr>
              <w:t>2</w:t>
            </w:r>
            <w:r w:rsidR="001F0B05">
              <w:rPr>
                <w:rFonts w:ascii="宋体" w:hAnsi="宋体" w:hint="eastAsia"/>
                <w:sz w:val="18"/>
                <w:szCs w:val="18"/>
              </w:rPr>
              <w:t>5</w:t>
            </w:r>
          </w:p>
        </w:tc>
        <w:tc>
          <w:tcPr>
            <w:tcW w:w="1134" w:type="dxa"/>
            <w:vMerge w:val="restart"/>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风险分级管控工作开展</w:t>
            </w:r>
          </w:p>
        </w:tc>
        <w:tc>
          <w:tcPr>
            <w:tcW w:w="439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员工是否参与了风险辨识的过程？</w:t>
            </w:r>
          </w:p>
          <w:p w:rsidR="00CD13A0" w:rsidRPr="005D2CB1" w:rsidRDefault="00CD13A0" w:rsidP="008A4A52">
            <w:pPr>
              <w:snapToGrid w:val="0"/>
              <w:rPr>
                <w:rFonts w:ascii="宋体" w:hAnsi="宋体"/>
                <w:sz w:val="18"/>
                <w:szCs w:val="18"/>
              </w:rPr>
            </w:pPr>
            <w:r w:rsidRPr="005D2CB1">
              <w:rPr>
                <w:rFonts w:ascii="宋体" w:hAnsi="宋体"/>
                <w:sz w:val="18"/>
                <w:szCs w:val="18"/>
              </w:rPr>
              <w:t>(分数　选择一个答案)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1、全部：</w:t>
            </w:r>
            <w:r w:rsidRPr="005D2CB1">
              <w:rPr>
                <w:rFonts w:ascii="宋体" w:hAnsi="宋体" w:hint="eastAsia"/>
                <w:color w:val="000000"/>
                <w:sz w:val="18"/>
                <w:szCs w:val="18"/>
              </w:rPr>
              <w:t>10</w:t>
            </w:r>
            <w:r w:rsidRPr="005D2CB1">
              <w:rPr>
                <w:rFonts w:ascii="宋体" w:hAnsi="宋体"/>
                <w:color w:val="000000"/>
                <w:sz w:val="18"/>
                <w:szCs w:val="18"/>
              </w:rPr>
              <w:t>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2、部分：</w:t>
            </w:r>
            <w:r w:rsidRPr="005D2CB1">
              <w:rPr>
                <w:rFonts w:ascii="宋体" w:hAnsi="宋体" w:hint="eastAsia"/>
                <w:color w:val="000000"/>
                <w:sz w:val="18"/>
                <w:szCs w:val="18"/>
              </w:rPr>
              <w:t>5</w:t>
            </w:r>
            <w:r w:rsidRPr="005D2CB1">
              <w:rPr>
                <w:rFonts w:ascii="宋体" w:hAnsi="宋体"/>
                <w:color w:val="000000"/>
                <w:sz w:val="18"/>
                <w:szCs w:val="18"/>
              </w:rPr>
              <w:t>分</w:t>
            </w:r>
          </w:p>
          <w:p w:rsidR="00CD13A0" w:rsidRPr="005D2CB1" w:rsidRDefault="00CD13A0" w:rsidP="008A4A52">
            <w:pPr>
              <w:snapToGrid w:val="0"/>
              <w:rPr>
                <w:rFonts w:ascii="宋体" w:hAnsi="宋体"/>
                <w:sz w:val="18"/>
                <w:szCs w:val="18"/>
              </w:rPr>
            </w:pPr>
            <w:r w:rsidRPr="005D2CB1">
              <w:rPr>
                <w:rFonts w:ascii="宋体" w:hAnsi="宋体"/>
                <w:color w:val="000000"/>
                <w:sz w:val="18"/>
                <w:szCs w:val="18"/>
              </w:rPr>
              <w:t>3、否：0分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439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风险辨识范围是否涵盖所有特种设备、部件、部位</w:t>
            </w:r>
          </w:p>
          <w:p w:rsidR="00CD13A0" w:rsidRPr="005D2CB1" w:rsidRDefault="00CD13A0" w:rsidP="008A4A52">
            <w:pPr>
              <w:snapToGrid w:val="0"/>
              <w:rPr>
                <w:rFonts w:ascii="宋体" w:hAnsi="宋体"/>
                <w:sz w:val="18"/>
                <w:szCs w:val="18"/>
              </w:rPr>
            </w:pPr>
            <w:r w:rsidRPr="005D2CB1">
              <w:rPr>
                <w:rFonts w:ascii="宋体" w:hAnsi="宋体"/>
                <w:sz w:val="18"/>
                <w:szCs w:val="18"/>
              </w:rPr>
              <w:t>(分数　选择一个答案)</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1、是：10分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2、部分：5分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1134" w:type="dxa"/>
            <w:vMerge/>
            <w:shd w:val="clear" w:color="auto" w:fill="auto"/>
            <w:vAlign w:val="center"/>
          </w:tcPr>
          <w:p w:rsidR="00CD13A0" w:rsidRPr="005D2CB1" w:rsidRDefault="00CD13A0" w:rsidP="008A4A52">
            <w:pPr>
              <w:widowControl/>
              <w:snapToGrid w:val="0"/>
              <w:jc w:val="center"/>
              <w:rPr>
                <w:rFonts w:ascii="宋体" w:hAnsi="宋体"/>
                <w:sz w:val="18"/>
                <w:szCs w:val="18"/>
              </w:rPr>
            </w:pPr>
          </w:p>
        </w:tc>
        <w:tc>
          <w:tcPr>
            <w:tcW w:w="439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风险辨识范围是否涵盖所有特种设备作业过程</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1、是：10分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2、部分：5分</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CD13A0" w:rsidRPr="005D2CB1" w:rsidTr="00CD13A0">
        <w:trPr>
          <w:trHeight w:val="20"/>
        </w:trPr>
        <w:tc>
          <w:tcPr>
            <w:tcW w:w="678" w:type="dxa"/>
            <w:shd w:val="clear" w:color="auto" w:fill="auto"/>
            <w:vAlign w:val="center"/>
          </w:tcPr>
          <w:p w:rsidR="00CD13A0" w:rsidRPr="005D2CB1" w:rsidRDefault="00CD13A0" w:rsidP="001F0B05">
            <w:pPr>
              <w:widowControl/>
              <w:snapToGrid w:val="0"/>
              <w:jc w:val="center"/>
              <w:rPr>
                <w:rFonts w:ascii="宋体" w:hAnsi="宋体"/>
                <w:sz w:val="18"/>
                <w:szCs w:val="18"/>
              </w:rPr>
            </w:pPr>
            <w:r w:rsidRPr="005D2CB1">
              <w:rPr>
                <w:rFonts w:ascii="宋体" w:hAnsi="宋体" w:hint="eastAsia"/>
                <w:sz w:val="18"/>
                <w:szCs w:val="18"/>
              </w:rPr>
              <w:t>2</w:t>
            </w:r>
            <w:r w:rsidR="001F0B05">
              <w:rPr>
                <w:rFonts w:ascii="宋体" w:hAnsi="宋体" w:hint="eastAsia"/>
                <w:sz w:val="18"/>
                <w:szCs w:val="18"/>
              </w:rPr>
              <w:t>6</w:t>
            </w:r>
          </w:p>
        </w:tc>
        <w:tc>
          <w:tcPr>
            <w:tcW w:w="1134"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color w:val="000000"/>
                <w:sz w:val="18"/>
                <w:szCs w:val="18"/>
              </w:rPr>
              <w:t>建立风险清单</w:t>
            </w:r>
          </w:p>
        </w:tc>
        <w:tc>
          <w:tcPr>
            <w:tcW w:w="4395" w:type="dxa"/>
            <w:vMerge/>
            <w:shd w:val="clear" w:color="auto" w:fill="auto"/>
            <w:vAlign w:val="center"/>
          </w:tcPr>
          <w:p w:rsidR="00CD13A0" w:rsidRPr="005D2CB1" w:rsidRDefault="00CD13A0" w:rsidP="008A4A52">
            <w:pPr>
              <w:widowControl/>
              <w:tabs>
                <w:tab w:val="left" w:pos="420"/>
              </w:tabs>
              <w:snapToGrid w:val="0"/>
              <w:ind w:left="5"/>
              <w:jc w:val="left"/>
              <w:rPr>
                <w:rFonts w:ascii="宋体" w:hAnsi="宋体"/>
                <w:sz w:val="18"/>
                <w:szCs w:val="18"/>
              </w:rPr>
            </w:pPr>
          </w:p>
        </w:tc>
        <w:tc>
          <w:tcPr>
            <w:tcW w:w="4252" w:type="dxa"/>
            <w:shd w:val="clear" w:color="auto" w:fill="auto"/>
          </w:tcPr>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是否形成风险辨识清单，列出风险因素可能导致的事故和伤害？</w:t>
            </w:r>
          </w:p>
          <w:p w:rsidR="00CD13A0" w:rsidRPr="005D2CB1" w:rsidRDefault="00CD13A0"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CD13A0" w:rsidRPr="005D2CB1" w:rsidRDefault="00CD13A0" w:rsidP="008A4A52">
            <w:pPr>
              <w:widowControl/>
              <w:snapToGrid w:val="0"/>
              <w:jc w:val="center"/>
              <w:rPr>
                <w:rFonts w:ascii="宋体" w:hAnsi="宋体"/>
                <w:sz w:val="18"/>
                <w:szCs w:val="18"/>
              </w:rPr>
            </w:pPr>
            <w:r w:rsidRPr="005D2CB1">
              <w:rPr>
                <w:rFonts w:ascii="宋体" w:hAnsi="宋体" w:hint="eastAsia"/>
                <w:sz w:val="18"/>
                <w:szCs w:val="18"/>
              </w:rPr>
              <w:t>30</w:t>
            </w:r>
          </w:p>
        </w:tc>
        <w:tc>
          <w:tcPr>
            <w:tcW w:w="850" w:type="dxa"/>
          </w:tcPr>
          <w:p w:rsidR="00CD13A0" w:rsidRPr="005D2CB1" w:rsidRDefault="00CD13A0" w:rsidP="008A4A52">
            <w:pPr>
              <w:snapToGrid w:val="0"/>
              <w:rPr>
                <w:rFonts w:ascii="宋体" w:hAnsi="宋体"/>
                <w:b/>
                <w:sz w:val="18"/>
                <w:szCs w:val="18"/>
              </w:rPr>
            </w:pPr>
          </w:p>
        </w:tc>
        <w:tc>
          <w:tcPr>
            <w:tcW w:w="850" w:type="dxa"/>
            <w:shd w:val="clear" w:color="auto" w:fill="auto"/>
          </w:tcPr>
          <w:p w:rsidR="00CD13A0" w:rsidRPr="005D2CB1" w:rsidRDefault="00CD13A0" w:rsidP="008A4A52">
            <w:pPr>
              <w:snapToGrid w:val="0"/>
              <w:rPr>
                <w:rFonts w:ascii="宋体" w:hAnsi="宋体"/>
                <w:b/>
                <w:sz w:val="18"/>
                <w:szCs w:val="18"/>
              </w:rPr>
            </w:pPr>
          </w:p>
        </w:tc>
        <w:tc>
          <w:tcPr>
            <w:tcW w:w="1985" w:type="dxa"/>
            <w:shd w:val="clear" w:color="auto" w:fill="auto"/>
          </w:tcPr>
          <w:p w:rsidR="00CD13A0" w:rsidRPr="005D2CB1" w:rsidRDefault="00CD13A0"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6A35A8">
            <w:pPr>
              <w:widowControl/>
              <w:snapToGrid w:val="0"/>
              <w:jc w:val="center"/>
              <w:rPr>
                <w:rFonts w:ascii="宋体" w:hAnsi="宋体"/>
                <w:sz w:val="18"/>
                <w:szCs w:val="18"/>
              </w:rPr>
            </w:pPr>
            <w:r w:rsidRPr="005D2CB1">
              <w:rPr>
                <w:rFonts w:ascii="宋体" w:hAnsi="宋体" w:hint="eastAsia"/>
                <w:sz w:val="18"/>
                <w:szCs w:val="18"/>
              </w:rPr>
              <w:t>27</w:t>
            </w:r>
          </w:p>
        </w:tc>
        <w:tc>
          <w:tcPr>
            <w:tcW w:w="1134" w:type="dxa"/>
            <w:shd w:val="clear" w:color="auto" w:fill="auto"/>
            <w:vAlign w:val="center"/>
          </w:tcPr>
          <w:p w:rsidR="001F0B05" w:rsidRPr="005D2CB1" w:rsidRDefault="001F0B05" w:rsidP="008A4A52">
            <w:pPr>
              <w:snapToGrid w:val="0"/>
              <w:rPr>
                <w:rFonts w:ascii="宋体" w:hAnsi="宋体"/>
                <w:color w:val="000000"/>
                <w:sz w:val="18"/>
                <w:szCs w:val="18"/>
              </w:rPr>
            </w:pPr>
            <w:r w:rsidRPr="005D2CB1">
              <w:rPr>
                <w:rFonts w:ascii="宋体" w:hAnsi="宋体" w:hint="eastAsia"/>
                <w:color w:val="000000"/>
                <w:sz w:val="18"/>
                <w:szCs w:val="18"/>
              </w:rPr>
              <w:t>风险管控措施落实情况</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是否针对高风险</w:t>
            </w:r>
            <w:proofErr w:type="gramStart"/>
            <w:r w:rsidRPr="005D2CB1">
              <w:rPr>
                <w:rFonts w:ascii="宋体" w:hAnsi="宋体" w:hint="eastAsia"/>
                <w:color w:val="000000"/>
                <w:sz w:val="18"/>
                <w:szCs w:val="18"/>
              </w:rPr>
              <w:t>点按照</w:t>
            </w:r>
            <w:proofErr w:type="gramEnd"/>
            <w:r w:rsidRPr="005D2CB1">
              <w:rPr>
                <w:rFonts w:ascii="宋体" w:hAnsi="宋体" w:hint="eastAsia"/>
                <w:color w:val="000000"/>
                <w:sz w:val="18"/>
                <w:szCs w:val="18"/>
              </w:rPr>
              <w:t>风险清单要求落实</w:t>
            </w:r>
            <w:r w:rsidRPr="005D2CB1">
              <w:rPr>
                <w:rFonts w:ascii="宋体" w:hAnsi="宋体"/>
                <w:color w:val="000000"/>
                <w:sz w:val="18"/>
                <w:szCs w:val="18"/>
              </w:rPr>
              <w:t>管控措施？</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30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6A35A8">
            <w:pPr>
              <w:widowControl/>
              <w:snapToGrid w:val="0"/>
              <w:jc w:val="center"/>
              <w:rPr>
                <w:rFonts w:ascii="宋体" w:hAnsi="宋体"/>
                <w:sz w:val="18"/>
                <w:szCs w:val="18"/>
              </w:rPr>
            </w:pPr>
            <w:r w:rsidRPr="005D2CB1">
              <w:rPr>
                <w:rFonts w:ascii="宋体" w:hAnsi="宋体" w:hint="eastAsia"/>
                <w:sz w:val="18"/>
                <w:szCs w:val="18"/>
              </w:rPr>
              <w:t>28</w:t>
            </w:r>
          </w:p>
        </w:tc>
        <w:tc>
          <w:tcPr>
            <w:tcW w:w="1134" w:type="dxa"/>
            <w:shd w:val="clear" w:color="auto" w:fill="auto"/>
            <w:vAlign w:val="center"/>
          </w:tcPr>
          <w:p w:rsidR="001F0B05" w:rsidRPr="005D2CB1" w:rsidRDefault="001F0B05" w:rsidP="008A4A52">
            <w:pPr>
              <w:snapToGrid w:val="0"/>
              <w:rPr>
                <w:rFonts w:ascii="宋体" w:hAnsi="宋体"/>
                <w:color w:val="000000"/>
                <w:sz w:val="18"/>
                <w:szCs w:val="18"/>
              </w:rPr>
            </w:pPr>
            <w:r w:rsidRPr="005D2CB1">
              <w:rPr>
                <w:rFonts w:ascii="宋体" w:hAnsi="宋体" w:hint="eastAsia"/>
                <w:color w:val="000000"/>
                <w:sz w:val="18"/>
                <w:szCs w:val="18"/>
              </w:rPr>
              <w:t>高风险点挂牌</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是否对高风险</w:t>
            </w:r>
            <w:r w:rsidRPr="005D2CB1">
              <w:rPr>
                <w:rFonts w:ascii="宋体" w:hAnsi="宋体" w:hint="eastAsia"/>
                <w:color w:val="000000"/>
                <w:sz w:val="18"/>
                <w:szCs w:val="18"/>
              </w:rPr>
              <w:t>点</w:t>
            </w:r>
            <w:r w:rsidRPr="005D2CB1">
              <w:rPr>
                <w:rFonts w:ascii="宋体" w:hAnsi="宋体"/>
                <w:color w:val="000000"/>
                <w:sz w:val="18"/>
                <w:szCs w:val="18"/>
              </w:rPr>
              <w:t>进行挂牌？</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20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8A4A52">
            <w:pPr>
              <w:widowControl/>
              <w:snapToGrid w:val="0"/>
              <w:jc w:val="center"/>
              <w:rPr>
                <w:rFonts w:ascii="宋体" w:hAnsi="宋体"/>
                <w:sz w:val="18"/>
                <w:szCs w:val="18"/>
              </w:rPr>
            </w:pPr>
            <w:r>
              <w:rPr>
                <w:rFonts w:ascii="宋体" w:hAnsi="宋体" w:hint="eastAsia"/>
                <w:sz w:val="18"/>
                <w:szCs w:val="18"/>
              </w:rPr>
              <w:t>29</w:t>
            </w:r>
          </w:p>
        </w:tc>
        <w:tc>
          <w:tcPr>
            <w:tcW w:w="1134" w:type="dxa"/>
            <w:shd w:val="clear" w:color="auto" w:fill="auto"/>
            <w:vAlign w:val="center"/>
          </w:tcPr>
          <w:p w:rsidR="001F0B05" w:rsidRPr="005D2CB1" w:rsidRDefault="001F0B05" w:rsidP="008A4A52">
            <w:pPr>
              <w:snapToGrid w:val="0"/>
              <w:rPr>
                <w:rFonts w:ascii="宋体" w:hAnsi="宋体"/>
                <w:color w:val="000000"/>
                <w:sz w:val="18"/>
                <w:szCs w:val="18"/>
              </w:rPr>
            </w:pPr>
            <w:r w:rsidRPr="005D2CB1">
              <w:rPr>
                <w:rFonts w:ascii="宋体" w:hAnsi="宋体" w:hint="eastAsia"/>
                <w:color w:val="000000"/>
                <w:sz w:val="18"/>
                <w:szCs w:val="18"/>
              </w:rPr>
              <w:t>风险分级管</w:t>
            </w:r>
            <w:proofErr w:type="gramStart"/>
            <w:r w:rsidRPr="005D2CB1">
              <w:rPr>
                <w:rFonts w:ascii="宋体" w:hAnsi="宋体" w:hint="eastAsia"/>
                <w:color w:val="000000"/>
                <w:sz w:val="18"/>
                <w:szCs w:val="18"/>
              </w:rPr>
              <w:t>控结果</w:t>
            </w:r>
            <w:proofErr w:type="gramEnd"/>
            <w:r w:rsidRPr="005D2CB1">
              <w:rPr>
                <w:rFonts w:ascii="宋体" w:hAnsi="宋体" w:hint="eastAsia"/>
                <w:color w:val="000000"/>
                <w:sz w:val="18"/>
                <w:szCs w:val="18"/>
              </w:rPr>
              <w:t>培训</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是否将风险辨识结果对单位内部人员进行培训</w:t>
            </w:r>
            <w:r w:rsidRPr="005D2CB1">
              <w:rPr>
                <w:rFonts w:ascii="宋体" w:hAnsi="宋体" w:hint="eastAsia"/>
                <w:color w:val="000000"/>
                <w:sz w:val="18"/>
                <w:szCs w:val="18"/>
              </w:rPr>
              <w:t>并保存相应培训记录</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是：10分；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bl>
    <w:p w:rsidR="002647BB" w:rsidRDefault="002647BB" w:rsidP="002647BB"/>
    <w:p w:rsidR="002647BB" w:rsidRPr="002D64AD" w:rsidRDefault="002647BB" w:rsidP="002647BB">
      <w:pPr>
        <w:pStyle w:val="a0"/>
        <w:numPr>
          <w:ilvl w:val="1"/>
          <w:numId w:val="30"/>
        </w:numPr>
        <w:spacing w:before="156" w:after="156"/>
        <w:ind w:left="709"/>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72"/>
        <w:gridCol w:w="962"/>
        <w:gridCol w:w="4395"/>
        <w:gridCol w:w="4252"/>
        <w:gridCol w:w="709"/>
        <w:gridCol w:w="850"/>
        <w:gridCol w:w="850"/>
        <w:gridCol w:w="1985"/>
      </w:tblGrid>
      <w:tr w:rsidR="00CD13A0" w:rsidRPr="005D2CB1" w:rsidTr="00CD13A0">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2E5467" w:rsidRDefault="00CD13A0"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各项分值</w:t>
            </w:r>
          </w:p>
        </w:tc>
        <w:tc>
          <w:tcPr>
            <w:tcW w:w="850" w:type="dxa"/>
            <w:tcBorders>
              <w:top w:val="single" w:sz="4" w:space="0" w:color="000000"/>
              <w:left w:val="single" w:sz="4" w:space="0" w:color="000000"/>
              <w:bottom w:val="single" w:sz="4" w:space="0" w:color="000000"/>
              <w:right w:val="single" w:sz="4" w:space="0" w:color="000000"/>
            </w:tcBorders>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自评得分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A0" w:rsidRPr="00BF3166" w:rsidRDefault="00CD13A0" w:rsidP="00CD13A0">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备注</w:t>
            </w:r>
          </w:p>
          <w:p w:rsidR="00CD13A0" w:rsidRPr="002E5467" w:rsidRDefault="00CD13A0"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F0B05" w:rsidRPr="005D2CB1" w:rsidTr="00CD13A0">
        <w:trPr>
          <w:trHeight w:val="20"/>
        </w:trPr>
        <w:tc>
          <w:tcPr>
            <w:tcW w:w="678" w:type="dxa"/>
            <w:shd w:val="clear" w:color="auto" w:fill="auto"/>
            <w:vAlign w:val="center"/>
          </w:tcPr>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30</w:t>
            </w:r>
          </w:p>
        </w:tc>
        <w:tc>
          <w:tcPr>
            <w:tcW w:w="1134" w:type="dxa"/>
            <w:gridSpan w:val="2"/>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隐患排查治理制度</w:t>
            </w:r>
          </w:p>
        </w:tc>
        <w:tc>
          <w:tcPr>
            <w:tcW w:w="4395" w:type="dxa"/>
            <w:vMerge w:val="restart"/>
            <w:shd w:val="clear" w:color="auto" w:fill="auto"/>
            <w:vAlign w:val="center"/>
          </w:tcPr>
          <w:p w:rsidR="001F0B05" w:rsidRPr="005D2CB1" w:rsidRDefault="001F0B05" w:rsidP="008A4A52">
            <w:pPr>
              <w:widowControl/>
              <w:snapToGrid w:val="0"/>
              <w:ind w:firstLineChars="200" w:firstLine="360"/>
              <w:rPr>
                <w:rFonts w:ascii="宋体" w:hAnsi="宋体"/>
                <w:sz w:val="18"/>
                <w:szCs w:val="18"/>
              </w:rPr>
            </w:pPr>
          </w:p>
          <w:p w:rsidR="001F0B05" w:rsidRPr="005D2CB1" w:rsidRDefault="001F0B05" w:rsidP="008A4A52">
            <w:pPr>
              <w:widowControl/>
              <w:snapToGrid w:val="0"/>
              <w:ind w:firstLineChars="200" w:firstLine="360"/>
              <w:rPr>
                <w:rFonts w:ascii="宋体" w:hAnsi="宋体"/>
                <w:sz w:val="18"/>
                <w:szCs w:val="18"/>
              </w:rPr>
            </w:pPr>
          </w:p>
          <w:p w:rsidR="001F0B05" w:rsidRPr="005D2CB1" w:rsidRDefault="001F0B05" w:rsidP="008A4A52">
            <w:pPr>
              <w:widowControl/>
              <w:snapToGrid w:val="0"/>
              <w:ind w:firstLineChars="200" w:firstLine="360"/>
              <w:rPr>
                <w:rFonts w:ascii="宋体" w:hAnsi="宋体"/>
                <w:sz w:val="18"/>
                <w:szCs w:val="18"/>
              </w:rPr>
            </w:pPr>
            <w:r w:rsidRPr="005D2CB1">
              <w:rPr>
                <w:rFonts w:ascii="宋体" w:hAnsi="宋体" w:hint="eastAsia"/>
                <w:sz w:val="18"/>
                <w:szCs w:val="18"/>
              </w:rPr>
              <w:t>隐患排查治理工作情况：</w:t>
            </w:r>
          </w:p>
          <w:p w:rsidR="001F0B05" w:rsidRPr="005D2CB1" w:rsidRDefault="001F0B05" w:rsidP="008A4A52">
            <w:pPr>
              <w:widowControl/>
              <w:snapToGrid w:val="0"/>
              <w:ind w:firstLineChars="200" w:firstLine="360"/>
              <w:rPr>
                <w:rFonts w:ascii="宋体" w:hAnsi="宋体"/>
                <w:sz w:val="18"/>
                <w:szCs w:val="18"/>
              </w:rPr>
            </w:pPr>
            <w:r w:rsidRPr="005D2CB1">
              <w:rPr>
                <w:rFonts w:ascii="宋体" w:hAnsi="宋体"/>
                <w:sz w:val="18"/>
                <w:szCs w:val="18"/>
              </w:rPr>
              <w:t>单位负责人应制定隐患排查治理工作制度、编制隐患排查工作手册。</w:t>
            </w:r>
          </w:p>
          <w:p w:rsidR="001F0B05" w:rsidRPr="005D2CB1" w:rsidRDefault="001F0B05" w:rsidP="008A4A52">
            <w:pPr>
              <w:widowControl/>
              <w:snapToGrid w:val="0"/>
              <w:ind w:firstLineChars="200" w:firstLine="360"/>
              <w:rPr>
                <w:rFonts w:ascii="宋体" w:hAnsi="宋体"/>
                <w:sz w:val="18"/>
                <w:szCs w:val="18"/>
              </w:rPr>
            </w:pPr>
            <w:r w:rsidRPr="005D2CB1">
              <w:rPr>
                <w:rFonts w:ascii="宋体" w:hAnsi="宋体"/>
                <w:sz w:val="18"/>
                <w:szCs w:val="18"/>
              </w:rPr>
              <w:t>按照隐患排查导则、工作指南标准，开展隐患排查治理工作，建立隐患排查</w:t>
            </w:r>
            <w:proofErr w:type="gramStart"/>
            <w:r w:rsidRPr="005D2CB1">
              <w:rPr>
                <w:rFonts w:ascii="宋体" w:hAnsi="宋体"/>
                <w:sz w:val="18"/>
                <w:szCs w:val="18"/>
              </w:rPr>
              <w:t>治理台</w:t>
            </w:r>
            <w:proofErr w:type="gramEnd"/>
            <w:r w:rsidRPr="005D2CB1">
              <w:rPr>
                <w:rFonts w:ascii="宋体" w:hAnsi="宋体"/>
                <w:sz w:val="18"/>
                <w:szCs w:val="18"/>
              </w:rPr>
              <w:t>账，整改封闭隐患，使用隐患排查数据上报系统，按时上报特种设备隐患信息。</w:t>
            </w:r>
          </w:p>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sz w:val="18"/>
                <w:szCs w:val="18"/>
              </w:rPr>
            </w:pPr>
            <w:r w:rsidRPr="005D2CB1">
              <w:rPr>
                <w:rFonts w:ascii="宋体" w:hAnsi="宋体"/>
                <w:sz w:val="18"/>
                <w:szCs w:val="18"/>
              </w:rPr>
              <w:t>是否建立特种设备隐患排查制度？</w:t>
            </w:r>
          </w:p>
          <w:p w:rsidR="001F0B05" w:rsidRPr="005D2CB1" w:rsidRDefault="001F0B05"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30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vMerge w:val="restart"/>
            <w:shd w:val="clear" w:color="auto" w:fill="auto"/>
            <w:vAlign w:val="center"/>
          </w:tcPr>
          <w:p w:rsidR="001F0B05" w:rsidRPr="005D2CB1" w:rsidRDefault="001F0B05" w:rsidP="00045404">
            <w:pPr>
              <w:widowControl/>
              <w:snapToGrid w:val="0"/>
              <w:jc w:val="center"/>
              <w:rPr>
                <w:rFonts w:ascii="宋体" w:hAnsi="宋体"/>
                <w:sz w:val="18"/>
                <w:szCs w:val="18"/>
              </w:rPr>
            </w:pPr>
          </w:p>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31</w:t>
            </w:r>
          </w:p>
        </w:tc>
        <w:tc>
          <w:tcPr>
            <w:tcW w:w="1134" w:type="dxa"/>
            <w:gridSpan w:val="2"/>
            <w:vMerge w:val="restart"/>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隐患排查计划执行情况</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特种设备</w:t>
            </w:r>
            <w:r w:rsidRPr="005D2CB1">
              <w:rPr>
                <w:rFonts w:ascii="宋体" w:hAnsi="宋体"/>
                <w:sz w:val="18"/>
                <w:szCs w:val="18"/>
              </w:rPr>
              <w:t>隐患排查程</w:t>
            </w:r>
            <w:r w:rsidRPr="005D2CB1">
              <w:rPr>
                <w:rFonts w:ascii="宋体" w:hAnsi="宋体" w:hint="eastAsia"/>
                <w:sz w:val="18"/>
                <w:szCs w:val="18"/>
              </w:rPr>
              <w:t>计划</w:t>
            </w:r>
            <w:r w:rsidRPr="005D2CB1">
              <w:rPr>
                <w:rFonts w:ascii="宋体" w:hAnsi="宋体"/>
                <w:sz w:val="18"/>
                <w:szCs w:val="18"/>
              </w:rPr>
              <w:t>？</w:t>
            </w:r>
          </w:p>
          <w:p w:rsidR="001F0B05" w:rsidRPr="005D2CB1" w:rsidRDefault="001F0B05" w:rsidP="008A4A52">
            <w:pPr>
              <w:snapToGrid w:val="0"/>
              <w:rPr>
                <w:rFonts w:ascii="宋体" w:hAnsi="宋体"/>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vMerge/>
            <w:shd w:val="clear" w:color="auto" w:fill="auto"/>
            <w:vAlign w:val="center"/>
          </w:tcPr>
          <w:p w:rsidR="001F0B05" w:rsidRPr="005D2CB1" w:rsidRDefault="001F0B05" w:rsidP="008A4A52">
            <w:pPr>
              <w:widowControl/>
              <w:snapToGrid w:val="0"/>
              <w:jc w:val="center"/>
              <w:rPr>
                <w:rFonts w:ascii="宋体" w:hAnsi="宋体"/>
                <w:sz w:val="18"/>
                <w:szCs w:val="18"/>
              </w:rPr>
            </w:pPr>
          </w:p>
        </w:tc>
        <w:tc>
          <w:tcPr>
            <w:tcW w:w="1134" w:type="dxa"/>
            <w:gridSpan w:val="2"/>
            <w:vMerge/>
            <w:shd w:val="clear" w:color="auto" w:fill="auto"/>
            <w:vAlign w:val="center"/>
          </w:tcPr>
          <w:p w:rsidR="001F0B05" w:rsidRPr="005D2CB1" w:rsidRDefault="001F0B05" w:rsidP="008A4A52">
            <w:pPr>
              <w:widowControl/>
              <w:snapToGrid w:val="0"/>
              <w:jc w:val="center"/>
              <w:rPr>
                <w:rFonts w:ascii="宋体" w:hAnsi="宋体"/>
                <w:sz w:val="18"/>
                <w:szCs w:val="18"/>
              </w:rPr>
            </w:pP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w:t>
            </w:r>
            <w:r w:rsidRPr="005D2CB1">
              <w:rPr>
                <w:rFonts w:ascii="宋体" w:hAnsi="宋体" w:hint="eastAsia"/>
                <w:color w:val="000000"/>
                <w:sz w:val="18"/>
                <w:szCs w:val="18"/>
              </w:rPr>
              <w:t>按计划开展特种设备隐患排查工作</w:t>
            </w:r>
            <w:r w:rsidRPr="005D2CB1">
              <w:rPr>
                <w:rFonts w:ascii="宋体" w:hAnsi="宋体"/>
                <w:color w:val="000000"/>
                <w:sz w:val="18"/>
                <w:szCs w:val="18"/>
              </w:rPr>
              <w:t>？</w:t>
            </w:r>
          </w:p>
          <w:p w:rsidR="001F0B05" w:rsidRPr="005D2CB1" w:rsidRDefault="001F0B05" w:rsidP="008A4A52">
            <w:pPr>
              <w:snapToGrid w:val="0"/>
              <w:rPr>
                <w:rFonts w:ascii="宋体" w:hAnsi="宋体"/>
                <w:color w:val="000000"/>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32</w:t>
            </w:r>
          </w:p>
        </w:tc>
        <w:tc>
          <w:tcPr>
            <w:tcW w:w="1134" w:type="dxa"/>
            <w:gridSpan w:val="2"/>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建立</w:t>
            </w:r>
            <w:proofErr w:type="gramStart"/>
            <w:r w:rsidRPr="005D2CB1">
              <w:rPr>
                <w:rFonts w:ascii="宋体" w:hAnsi="宋体" w:hint="eastAsia"/>
                <w:sz w:val="18"/>
                <w:szCs w:val="18"/>
              </w:rPr>
              <w:t>隐患台</w:t>
            </w:r>
            <w:proofErr w:type="gramEnd"/>
            <w:r w:rsidRPr="005D2CB1">
              <w:rPr>
                <w:rFonts w:ascii="宋体" w:hAnsi="宋体" w:hint="eastAsia"/>
                <w:sz w:val="18"/>
                <w:szCs w:val="18"/>
              </w:rPr>
              <w:t>账</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是否建立了隐患排查</w:t>
            </w:r>
            <w:proofErr w:type="gramStart"/>
            <w:r w:rsidRPr="005D2CB1">
              <w:rPr>
                <w:rFonts w:ascii="宋体" w:hAnsi="宋体"/>
                <w:color w:val="000000"/>
                <w:sz w:val="18"/>
                <w:szCs w:val="18"/>
              </w:rPr>
              <w:t>治理台</w:t>
            </w:r>
            <w:proofErr w:type="gramEnd"/>
            <w:r w:rsidRPr="005D2CB1">
              <w:rPr>
                <w:rFonts w:ascii="宋体" w:hAnsi="宋体"/>
                <w:color w:val="000000"/>
                <w:sz w:val="18"/>
                <w:szCs w:val="18"/>
              </w:rPr>
              <w:t>账</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bookmarkStart w:id="0" w:name="_GoBack"/>
            <w:bookmarkEnd w:id="0"/>
            <w:r w:rsidRPr="005D2CB1">
              <w:rPr>
                <w:rFonts w:ascii="宋体" w:hAnsi="宋体"/>
                <w:color w:val="000000"/>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20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33</w:t>
            </w:r>
          </w:p>
        </w:tc>
        <w:tc>
          <w:tcPr>
            <w:tcW w:w="1134" w:type="dxa"/>
            <w:gridSpan w:val="2"/>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隐患治理完成情况</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排查出来的隐患是否</w:t>
            </w:r>
            <w:r w:rsidRPr="005D2CB1">
              <w:rPr>
                <w:rFonts w:ascii="宋体" w:hAnsi="宋体" w:hint="eastAsia"/>
                <w:color w:val="000000"/>
                <w:sz w:val="18"/>
                <w:szCs w:val="18"/>
              </w:rPr>
              <w:t>治理封闭并提供相应整改记录</w:t>
            </w:r>
            <w:r w:rsidRPr="005D2CB1">
              <w:rPr>
                <w:rFonts w:ascii="宋体" w:hAnsi="宋体"/>
                <w:color w:val="000000"/>
                <w:sz w:val="18"/>
                <w:szCs w:val="18"/>
              </w:rPr>
              <w:t>？</w:t>
            </w:r>
          </w:p>
          <w:p w:rsidR="001F0B05" w:rsidRPr="005D2CB1" w:rsidRDefault="001F0B05"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30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34</w:t>
            </w:r>
          </w:p>
        </w:tc>
        <w:tc>
          <w:tcPr>
            <w:tcW w:w="1134" w:type="dxa"/>
            <w:gridSpan w:val="2"/>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隐患上报</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是否应用了隐患排查信息化系统上报本单位隐患排查结果：</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20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045404">
            <w:pPr>
              <w:widowControl/>
              <w:snapToGrid w:val="0"/>
              <w:jc w:val="center"/>
              <w:rPr>
                <w:rFonts w:ascii="宋体" w:hAnsi="宋体"/>
                <w:sz w:val="18"/>
                <w:szCs w:val="18"/>
              </w:rPr>
            </w:pPr>
            <w:r w:rsidRPr="005D2CB1">
              <w:rPr>
                <w:rFonts w:ascii="宋体" w:hAnsi="宋体" w:hint="eastAsia"/>
                <w:sz w:val="18"/>
                <w:szCs w:val="18"/>
              </w:rPr>
              <w:t>35</w:t>
            </w:r>
          </w:p>
        </w:tc>
        <w:tc>
          <w:tcPr>
            <w:tcW w:w="1134" w:type="dxa"/>
            <w:gridSpan w:val="2"/>
            <w:shd w:val="clear" w:color="auto" w:fill="auto"/>
            <w:vAlign w:val="center"/>
          </w:tcPr>
          <w:p w:rsidR="001F0B05" w:rsidRPr="005D2CB1" w:rsidRDefault="001F0B05" w:rsidP="008A4A52">
            <w:pPr>
              <w:snapToGrid w:val="0"/>
              <w:rPr>
                <w:rFonts w:ascii="宋体" w:hAnsi="宋体"/>
                <w:sz w:val="18"/>
                <w:szCs w:val="18"/>
              </w:rPr>
            </w:pPr>
            <w:r w:rsidRPr="005D2CB1">
              <w:rPr>
                <w:rFonts w:ascii="宋体" w:hAnsi="宋体" w:hint="eastAsia"/>
                <w:color w:val="000000"/>
                <w:sz w:val="18"/>
                <w:szCs w:val="18"/>
              </w:rPr>
              <w:t>短期无法完成治理的隐患挂牌情况</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hint="eastAsia"/>
                <w:color w:val="000000"/>
                <w:sz w:val="18"/>
                <w:szCs w:val="18"/>
              </w:rPr>
              <w:t>短期无法完成治理的隐患是否挂牌告知</w:t>
            </w:r>
          </w:p>
          <w:p w:rsidR="001F0B05" w:rsidRPr="005D2CB1" w:rsidRDefault="001F0B05"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2</w:t>
            </w:r>
            <w:r w:rsidRPr="005D2CB1">
              <w:rPr>
                <w:rFonts w:ascii="宋体" w:hAnsi="宋体"/>
                <w:sz w:val="18"/>
                <w:szCs w:val="18"/>
              </w:rPr>
              <w:t>0分；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20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20"/>
        </w:trPr>
        <w:tc>
          <w:tcPr>
            <w:tcW w:w="678" w:type="dxa"/>
            <w:shd w:val="clear" w:color="auto" w:fill="auto"/>
            <w:vAlign w:val="center"/>
          </w:tcPr>
          <w:p w:rsidR="001F0B05" w:rsidRPr="005D2CB1" w:rsidRDefault="001F0B05" w:rsidP="008A4A52">
            <w:pPr>
              <w:widowControl/>
              <w:snapToGrid w:val="0"/>
              <w:jc w:val="center"/>
              <w:rPr>
                <w:rFonts w:ascii="宋体" w:hAnsi="宋体"/>
                <w:sz w:val="18"/>
                <w:szCs w:val="18"/>
              </w:rPr>
            </w:pPr>
            <w:r>
              <w:rPr>
                <w:rFonts w:ascii="宋体" w:hAnsi="宋体" w:hint="eastAsia"/>
                <w:sz w:val="18"/>
                <w:szCs w:val="18"/>
              </w:rPr>
              <w:t>36</w:t>
            </w:r>
          </w:p>
        </w:tc>
        <w:tc>
          <w:tcPr>
            <w:tcW w:w="1134" w:type="dxa"/>
            <w:gridSpan w:val="2"/>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隐患排查治理结果培训</w:t>
            </w:r>
          </w:p>
        </w:tc>
        <w:tc>
          <w:tcPr>
            <w:tcW w:w="4395" w:type="dxa"/>
            <w:vMerge/>
            <w:shd w:val="clear" w:color="auto" w:fill="auto"/>
            <w:vAlign w:val="center"/>
          </w:tcPr>
          <w:p w:rsidR="001F0B05" w:rsidRPr="005D2CB1" w:rsidRDefault="001F0B05" w:rsidP="008A4A52">
            <w:pPr>
              <w:widowControl/>
              <w:tabs>
                <w:tab w:val="left" w:pos="420"/>
              </w:tabs>
              <w:snapToGrid w:val="0"/>
              <w:ind w:left="5"/>
              <w:jc w:val="left"/>
              <w:rPr>
                <w:rFonts w:ascii="宋体" w:hAnsi="宋体"/>
                <w:sz w:val="18"/>
                <w:szCs w:val="18"/>
              </w:rPr>
            </w:pPr>
          </w:p>
        </w:tc>
        <w:tc>
          <w:tcPr>
            <w:tcW w:w="4252" w:type="dxa"/>
            <w:shd w:val="clear" w:color="auto" w:fill="auto"/>
          </w:tcPr>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是否将排查出来的隐患结果对本单位工作人员进行</w:t>
            </w:r>
            <w:r w:rsidRPr="005D2CB1">
              <w:rPr>
                <w:rFonts w:ascii="宋体" w:hAnsi="宋体" w:hint="eastAsia"/>
                <w:color w:val="000000"/>
                <w:sz w:val="18"/>
                <w:szCs w:val="18"/>
              </w:rPr>
              <w:t>培训告知</w:t>
            </w:r>
          </w:p>
          <w:p w:rsidR="001F0B05" w:rsidRPr="005D2CB1" w:rsidRDefault="001F0B05"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10</w:t>
            </w:r>
            <w:r w:rsidRPr="005D2CB1">
              <w:rPr>
                <w:rFonts w:ascii="宋体" w:hAnsi="宋体"/>
                <w:color w:val="000000"/>
                <w:sz w:val="18"/>
                <w:szCs w:val="18"/>
              </w:rPr>
              <w:t>分； 否：0分）</w:t>
            </w:r>
          </w:p>
        </w:tc>
        <w:tc>
          <w:tcPr>
            <w:tcW w:w="709" w:type="dxa"/>
            <w:shd w:val="clear" w:color="auto" w:fill="auto"/>
            <w:vAlign w:val="center"/>
          </w:tcPr>
          <w:p w:rsidR="001F0B05" w:rsidRPr="005D2CB1" w:rsidRDefault="001F0B05" w:rsidP="008A4A52">
            <w:pPr>
              <w:widowControl/>
              <w:snapToGrid w:val="0"/>
              <w:jc w:val="center"/>
              <w:rPr>
                <w:rFonts w:ascii="宋体" w:hAnsi="宋体"/>
                <w:sz w:val="18"/>
                <w:szCs w:val="18"/>
              </w:rPr>
            </w:pPr>
            <w:r w:rsidRPr="005D2CB1">
              <w:rPr>
                <w:rFonts w:ascii="宋体" w:hAnsi="宋体" w:hint="eastAsia"/>
                <w:sz w:val="18"/>
                <w:szCs w:val="18"/>
              </w:rPr>
              <w:t>10</w:t>
            </w:r>
          </w:p>
        </w:tc>
        <w:tc>
          <w:tcPr>
            <w:tcW w:w="850" w:type="dxa"/>
          </w:tcPr>
          <w:p w:rsidR="001F0B05" w:rsidRPr="005D2CB1" w:rsidRDefault="001F0B05" w:rsidP="008A4A52">
            <w:pPr>
              <w:snapToGrid w:val="0"/>
              <w:rPr>
                <w:rFonts w:ascii="宋体" w:hAnsi="宋体"/>
                <w:b/>
                <w:sz w:val="18"/>
                <w:szCs w:val="18"/>
              </w:rPr>
            </w:pPr>
          </w:p>
        </w:tc>
        <w:tc>
          <w:tcPr>
            <w:tcW w:w="850" w:type="dxa"/>
            <w:shd w:val="clear" w:color="auto" w:fill="auto"/>
          </w:tcPr>
          <w:p w:rsidR="001F0B05" w:rsidRPr="005D2CB1" w:rsidRDefault="001F0B05" w:rsidP="008A4A52">
            <w:pPr>
              <w:snapToGrid w:val="0"/>
              <w:rPr>
                <w:rFonts w:ascii="宋体" w:hAnsi="宋体"/>
                <w:b/>
                <w:sz w:val="18"/>
                <w:szCs w:val="18"/>
              </w:rPr>
            </w:pPr>
          </w:p>
        </w:tc>
        <w:tc>
          <w:tcPr>
            <w:tcW w:w="1985" w:type="dxa"/>
            <w:shd w:val="clear" w:color="auto" w:fill="auto"/>
          </w:tcPr>
          <w:p w:rsidR="001F0B05" w:rsidRPr="005D2CB1" w:rsidRDefault="001F0B05" w:rsidP="008A4A52">
            <w:pPr>
              <w:snapToGrid w:val="0"/>
              <w:rPr>
                <w:rFonts w:ascii="宋体" w:hAnsi="宋体"/>
                <w:b/>
                <w:sz w:val="18"/>
                <w:szCs w:val="18"/>
              </w:rPr>
            </w:pPr>
          </w:p>
        </w:tc>
      </w:tr>
      <w:tr w:rsidR="001F0B05" w:rsidRPr="005D2CB1" w:rsidTr="00CD13A0">
        <w:trPr>
          <w:trHeight w:val="699"/>
        </w:trPr>
        <w:tc>
          <w:tcPr>
            <w:tcW w:w="850" w:type="dxa"/>
            <w:gridSpan w:val="2"/>
            <w:tcBorders>
              <w:top w:val="single" w:sz="4" w:space="0" w:color="auto"/>
              <w:left w:val="nil"/>
              <w:bottom w:val="nil"/>
              <w:right w:val="nil"/>
            </w:tcBorders>
          </w:tcPr>
          <w:p w:rsidR="001F0B05" w:rsidRPr="005C662F" w:rsidRDefault="001F0B05" w:rsidP="008A4A52">
            <w:pPr>
              <w:snapToGrid w:val="0"/>
              <w:rPr>
                <w:rFonts w:ascii="宋体" w:hAnsi="宋体"/>
                <w:b/>
                <w:sz w:val="24"/>
              </w:rPr>
            </w:pPr>
          </w:p>
        </w:tc>
        <w:tc>
          <w:tcPr>
            <w:tcW w:w="14003" w:type="dxa"/>
            <w:gridSpan w:val="7"/>
            <w:tcBorders>
              <w:top w:val="single" w:sz="4" w:space="0" w:color="auto"/>
              <w:left w:val="nil"/>
              <w:bottom w:val="nil"/>
              <w:right w:val="nil"/>
            </w:tcBorders>
            <w:shd w:val="clear" w:color="auto" w:fill="auto"/>
            <w:vAlign w:val="center"/>
          </w:tcPr>
          <w:p w:rsidR="001F0B05" w:rsidRPr="005C662F" w:rsidRDefault="001F0B05" w:rsidP="008A4A52">
            <w:pPr>
              <w:snapToGrid w:val="0"/>
              <w:rPr>
                <w:rFonts w:ascii="宋体" w:hAnsi="宋体"/>
                <w:b/>
                <w:sz w:val="24"/>
              </w:rPr>
            </w:pPr>
          </w:p>
        </w:tc>
      </w:tr>
    </w:tbl>
    <w:p w:rsidR="008A4A52" w:rsidRDefault="008A4A52" w:rsidP="002647BB">
      <w:pPr>
        <w:widowControl/>
        <w:spacing w:line="360" w:lineRule="auto"/>
        <w:jc w:val="center"/>
      </w:pPr>
    </w:p>
    <w:p w:rsidR="001F0B05" w:rsidRDefault="001F0B05" w:rsidP="002647BB">
      <w:pPr>
        <w:widowControl/>
        <w:spacing w:line="360" w:lineRule="auto"/>
        <w:jc w:val="center"/>
      </w:pPr>
    </w:p>
    <w:p w:rsidR="00436F80" w:rsidRDefault="00436F80" w:rsidP="002647BB">
      <w:pPr>
        <w:widowControl/>
        <w:spacing w:line="360" w:lineRule="auto"/>
        <w:jc w:val="center"/>
      </w:pPr>
    </w:p>
    <w:p w:rsidR="001F0B05" w:rsidRDefault="001F0B05" w:rsidP="002647BB">
      <w:pPr>
        <w:widowControl/>
        <w:spacing w:line="360" w:lineRule="auto"/>
        <w:jc w:val="center"/>
      </w:pPr>
    </w:p>
    <w:p w:rsidR="001F0B05" w:rsidRDefault="001F0B05" w:rsidP="002647BB">
      <w:pPr>
        <w:widowControl/>
        <w:spacing w:line="360" w:lineRule="auto"/>
        <w:jc w:val="center"/>
        <w:rPr>
          <w:ins w:id="1" w:author="jianfeng.huang" w:date="2020-05-05T22:00:00Z"/>
        </w:rPr>
      </w:pPr>
    </w:p>
    <w:p w:rsidR="00436F80" w:rsidRPr="008A4A52" w:rsidRDefault="00436F80" w:rsidP="00436F80">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3971"/>
        <w:gridCol w:w="4676"/>
        <w:gridCol w:w="709"/>
        <w:gridCol w:w="711"/>
        <w:gridCol w:w="708"/>
        <w:gridCol w:w="2266"/>
      </w:tblGrid>
      <w:tr w:rsidR="00D05D9A"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Pr="005D2CB1" w:rsidRDefault="00D05D9A">
            <w:pPr>
              <w:widowControl/>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Default="00D05D9A">
            <w:pPr>
              <w:widowControl/>
              <w:snapToGrid w:val="0"/>
              <w:jc w:val="center"/>
              <w:rPr>
                <w:rFonts w:ascii="宋体" w:hAnsi="宋体"/>
                <w:sz w:val="18"/>
                <w:szCs w:val="18"/>
              </w:rPr>
            </w:pPr>
            <w:r w:rsidRPr="002E5467">
              <w:rPr>
                <w:rFonts w:ascii="宋体" w:hAnsi="宋体"/>
                <w:b/>
                <w:sz w:val="18"/>
                <w:szCs w:val="18"/>
              </w:rPr>
              <w:t>评价内容</w:t>
            </w:r>
          </w:p>
        </w:t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Pr="00C76D0C" w:rsidRDefault="00D05D9A" w:rsidP="00D05D9A">
            <w:pPr>
              <w:widowControl/>
              <w:spacing w:line="320" w:lineRule="exact"/>
              <w:jc w:val="center"/>
              <w:rPr>
                <w:rFonts w:ascii="宋体" w:hAnsi="宋体" w:cs="宋体"/>
                <w:sz w:val="18"/>
                <w:szCs w:val="18"/>
              </w:rPr>
            </w:pPr>
            <w:r w:rsidRPr="002E5467">
              <w:rPr>
                <w:rFonts w:ascii="宋体" w:hAnsi="宋体"/>
                <w:b/>
                <w:sz w:val="18"/>
                <w:szCs w:val="18"/>
              </w:rPr>
              <w:t>评价要求</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Default="00D05D9A" w:rsidP="00D05D9A">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Pr="00BF3166" w:rsidRDefault="00D05D9A"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tcPr>
          <w:p w:rsidR="00D05D9A" w:rsidRPr="00BF3166" w:rsidRDefault="00D05D9A"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9A" w:rsidRPr="00BF3166" w:rsidRDefault="00D05D9A"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D05D9A" w:rsidRPr="002E5467" w:rsidRDefault="00D05D9A">
            <w:pPr>
              <w:snapToGrid w:val="0"/>
              <w:jc w:val="center"/>
              <w:rPr>
                <w:rFonts w:ascii="宋体" w:hAnsi="宋体"/>
                <w:b/>
                <w:sz w:val="18"/>
                <w:szCs w:val="18"/>
              </w:rPr>
            </w:pPr>
            <w:r w:rsidRPr="002E5467">
              <w:rPr>
                <w:rFonts w:ascii="宋体" w:hAnsi="宋体" w:hint="eastAsia"/>
                <w:b/>
                <w:sz w:val="18"/>
                <w:szCs w:val="18"/>
              </w:rPr>
              <w:t>备注</w:t>
            </w:r>
          </w:p>
          <w:p w:rsidR="00D05D9A" w:rsidRPr="005D2CB1" w:rsidRDefault="00D05D9A" w:rsidP="00D05D9A">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D05D9A" w:rsidRPr="005D2CB1" w:rsidTr="00EE3C86">
        <w:trPr>
          <w:trHeight w:val="20"/>
        </w:trPr>
        <w:tc>
          <w:tcPr>
            <w:tcW w:w="678" w:type="dxa"/>
            <w:vMerge w:val="restart"/>
            <w:shd w:val="clear" w:color="auto" w:fill="auto"/>
            <w:vAlign w:val="center"/>
          </w:tcPr>
          <w:p w:rsidR="00D05D9A" w:rsidRPr="005D2CB1" w:rsidRDefault="00D05D9A" w:rsidP="001F0B05">
            <w:pPr>
              <w:widowControl/>
              <w:snapToGrid w:val="0"/>
              <w:jc w:val="center"/>
              <w:rPr>
                <w:rFonts w:ascii="宋体" w:hAnsi="宋体"/>
                <w:sz w:val="18"/>
                <w:szCs w:val="18"/>
              </w:rPr>
            </w:pPr>
            <w:r w:rsidRPr="005D2CB1">
              <w:rPr>
                <w:rFonts w:ascii="宋体" w:hAnsi="宋体" w:hint="eastAsia"/>
                <w:sz w:val="18"/>
                <w:szCs w:val="18"/>
              </w:rPr>
              <w:t>3</w:t>
            </w:r>
            <w:r w:rsidR="001F0B05">
              <w:rPr>
                <w:rFonts w:ascii="宋体" w:hAnsi="宋体" w:hint="eastAsia"/>
                <w:sz w:val="18"/>
                <w:szCs w:val="18"/>
              </w:rPr>
              <w:t>7</w:t>
            </w:r>
          </w:p>
        </w:tc>
        <w:tc>
          <w:tcPr>
            <w:tcW w:w="1134" w:type="dxa"/>
            <w:vMerge w:val="restart"/>
            <w:shd w:val="clear" w:color="auto" w:fill="auto"/>
            <w:vAlign w:val="center"/>
          </w:tcPr>
          <w:p w:rsidR="00D05D9A" w:rsidRDefault="00C3550A" w:rsidP="009F3892">
            <w:pPr>
              <w:widowControl/>
              <w:snapToGrid w:val="0"/>
              <w:jc w:val="center"/>
              <w:rPr>
                <w:rFonts w:ascii="宋体" w:hAnsi="宋体"/>
                <w:sz w:val="18"/>
                <w:szCs w:val="18"/>
              </w:rPr>
            </w:pPr>
            <w:r>
              <w:rPr>
                <w:rFonts w:ascii="宋体" w:hAnsi="宋体" w:hint="eastAsia"/>
                <w:sz w:val="18"/>
                <w:szCs w:val="18"/>
              </w:rPr>
              <w:t>气瓶充装行业管理指标</w:t>
            </w:r>
          </w:p>
        </w:tc>
        <w:tc>
          <w:tcPr>
            <w:tcW w:w="3971" w:type="dxa"/>
            <w:shd w:val="clear" w:color="auto" w:fill="auto"/>
            <w:vAlign w:val="center"/>
          </w:tcPr>
          <w:p w:rsidR="00D05D9A" w:rsidRDefault="00D05D9A" w:rsidP="00D05D9A">
            <w:pPr>
              <w:widowControl/>
              <w:spacing w:line="300" w:lineRule="exact"/>
              <w:rPr>
                <w:rFonts w:ascii="宋体" w:hAnsi="宋体" w:cs="宋体"/>
                <w:sz w:val="18"/>
                <w:szCs w:val="18"/>
              </w:rPr>
            </w:pPr>
            <w:r w:rsidRPr="00C76D0C">
              <w:rPr>
                <w:rFonts w:ascii="宋体" w:hAnsi="宋体" w:cs="宋体" w:hint="eastAsia"/>
                <w:sz w:val="18"/>
                <w:szCs w:val="18"/>
              </w:rPr>
              <w:t>(1)充装单位应取得相关部门(规划、消防部门)的批准</w:t>
            </w:r>
            <w:r>
              <w:rPr>
                <w:rFonts w:ascii="宋体" w:hAnsi="宋体" w:cs="宋体" w:hint="eastAsia"/>
                <w:sz w:val="18"/>
                <w:szCs w:val="18"/>
              </w:rPr>
              <w:t>，有</w:t>
            </w:r>
            <w:r w:rsidRPr="00E20DA9">
              <w:rPr>
                <w:rFonts w:ascii="宋体" w:hAnsi="宋体" w:cs="宋体" w:hint="eastAsia"/>
                <w:sz w:val="18"/>
                <w:szCs w:val="18"/>
              </w:rPr>
              <w:t>能证明其为合法经营的行政许可文件(如《危化品经营许可证》《燃气经营许可证》等)</w:t>
            </w:r>
            <w:r>
              <w:rPr>
                <w:rFonts w:ascii="宋体" w:hAnsi="宋体" w:cs="宋体" w:hint="eastAsia"/>
                <w:sz w:val="18"/>
                <w:szCs w:val="18"/>
              </w:rPr>
              <w:t>；</w:t>
            </w:r>
          </w:p>
          <w:p w:rsidR="00D05D9A" w:rsidRPr="00C76D0C" w:rsidRDefault="00D05D9A" w:rsidP="00D05D9A">
            <w:pPr>
              <w:widowControl/>
              <w:spacing w:line="300" w:lineRule="exact"/>
              <w:rPr>
                <w:rFonts w:ascii="宋体" w:hAnsi="宋体" w:cs="宋体"/>
                <w:sz w:val="18"/>
                <w:szCs w:val="18"/>
              </w:rPr>
            </w:pPr>
            <w:r w:rsidRPr="00C76D0C">
              <w:rPr>
                <w:rFonts w:ascii="宋体" w:hAnsi="宋体" w:cs="宋体" w:hint="eastAsia"/>
                <w:sz w:val="18"/>
                <w:szCs w:val="18"/>
              </w:rPr>
              <w:t>(2)充装单位的场地、厂房、设备和充装工艺设施应当是具有资质的设计单位设计；</w:t>
            </w:r>
          </w:p>
        </w:tc>
        <w:tc>
          <w:tcPr>
            <w:tcW w:w="4676" w:type="dxa"/>
            <w:tcBorders>
              <w:bottom w:val="single" w:sz="4" w:space="0" w:color="auto"/>
            </w:tcBorders>
            <w:shd w:val="clear" w:color="auto" w:fill="auto"/>
            <w:vAlign w:val="center"/>
          </w:tcPr>
          <w:p w:rsidR="00D05D9A" w:rsidRPr="00C76D0C" w:rsidRDefault="00D05D9A" w:rsidP="00EE3C86">
            <w:pPr>
              <w:widowControl/>
              <w:jc w:val="left"/>
              <w:rPr>
                <w:rFonts w:ascii="宋体" w:hAnsi="宋体" w:cs="宋体"/>
                <w:sz w:val="18"/>
                <w:szCs w:val="18"/>
              </w:rPr>
            </w:pPr>
            <w:r>
              <w:rPr>
                <w:rFonts w:ascii="宋体" w:hAnsi="宋体" w:cs="宋体" w:hint="eastAsia"/>
                <w:sz w:val="18"/>
                <w:szCs w:val="18"/>
              </w:rPr>
              <w:t>检查相关批文和设计文件，如均齐全，</w:t>
            </w:r>
            <w:proofErr w:type="gramStart"/>
            <w:r>
              <w:rPr>
                <w:rFonts w:ascii="宋体" w:hAnsi="宋体" w:cs="宋体" w:hint="eastAsia"/>
                <w:sz w:val="18"/>
                <w:szCs w:val="18"/>
              </w:rPr>
              <w:t>且批准</w:t>
            </w:r>
            <w:proofErr w:type="gramEnd"/>
            <w:r>
              <w:rPr>
                <w:rFonts w:ascii="宋体" w:hAnsi="宋体" w:cs="宋体" w:hint="eastAsia"/>
                <w:sz w:val="18"/>
                <w:szCs w:val="18"/>
              </w:rPr>
              <w:t>的危化品经营范围涵盖充装的范围，为合格（如为已多次换证的充装站，且能提供</w:t>
            </w:r>
            <w:r w:rsidRPr="00E20DA9">
              <w:rPr>
                <w:rFonts w:ascii="宋体" w:hAnsi="宋体" w:cs="宋体" w:hint="eastAsia"/>
                <w:sz w:val="18"/>
                <w:szCs w:val="18"/>
              </w:rPr>
              <w:t>《危化品经营许可证》</w:t>
            </w:r>
            <w:r>
              <w:rPr>
                <w:rFonts w:ascii="宋体" w:hAnsi="宋体" w:cs="宋体" w:hint="eastAsia"/>
                <w:sz w:val="18"/>
                <w:szCs w:val="18"/>
              </w:rPr>
              <w:t>或</w:t>
            </w:r>
            <w:r w:rsidRPr="00E20DA9">
              <w:rPr>
                <w:rFonts w:ascii="宋体" w:hAnsi="宋体" w:cs="宋体" w:hint="eastAsia"/>
                <w:sz w:val="18"/>
                <w:szCs w:val="18"/>
              </w:rPr>
              <w:t>《燃气经营许可证》等合法经营行政许可文件</w:t>
            </w:r>
            <w:r>
              <w:rPr>
                <w:rFonts w:ascii="宋体" w:hAnsi="宋体" w:cs="宋体" w:hint="eastAsia"/>
                <w:sz w:val="18"/>
                <w:szCs w:val="18"/>
              </w:rPr>
              <w:t>的，可不检查规划的批准文件），得1</w:t>
            </w:r>
            <w:r>
              <w:rPr>
                <w:rFonts w:ascii="宋体" w:hAnsi="宋体" w:cs="宋体"/>
                <w:sz w:val="18"/>
                <w:szCs w:val="18"/>
              </w:rPr>
              <w:t>0</w:t>
            </w:r>
            <w:r>
              <w:rPr>
                <w:rFonts w:ascii="宋体" w:hAnsi="宋体" w:cs="宋体" w:hint="eastAsia"/>
                <w:sz w:val="18"/>
                <w:szCs w:val="18"/>
              </w:rPr>
              <w:t>分，缺一项，得0分，且</w:t>
            </w:r>
            <w:r w:rsidRPr="004669F4">
              <w:rPr>
                <w:rFonts w:ascii="宋体" w:hAnsi="宋体" w:cs="宋体" w:hint="eastAsia"/>
                <w:sz w:val="18"/>
                <w:szCs w:val="18"/>
              </w:rPr>
              <w:t>安全管理评价定为高风险</w:t>
            </w:r>
            <w:r>
              <w:rPr>
                <w:rFonts w:ascii="宋体" w:hAnsi="宋体" w:cs="宋体" w:hint="eastAsia"/>
                <w:sz w:val="18"/>
                <w:szCs w:val="18"/>
              </w:rPr>
              <w:t>。</w:t>
            </w:r>
          </w:p>
        </w:tc>
        <w:tc>
          <w:tcPr>
            <w:tcW w:w="709" w:type="dxa"/>
            <w:tcBorders>
              <w:bottom w:val="single" w:sz="4" w:space="0" w:color="auto"/>
            </w:tcBorders>
            <w:shd w:val="clear" w:color="auto" w:fill="auto"/>
            <w:vAlign w:val="center"/>
          </w:tcPr>
          <w:p w:rsidR="00D05D9A" w:rsidRDefault="00D05D9A" w:rsidP="009F3892">
            <w:pPr>
              <w:widowControl/>
              <w:snapToGri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11" w:type="dxa"/>
            <w:tcBorders>
              <w:bottom w:val="single" w:sz="4" w:space="0" w:color="auto"/>
            </w:tcBorders>
          </w:tcPr>
          <w:p w:rsidR="00D05D9A" w:rsidRPr="005D2CB1" w:rsidRDefault="00D05D9A" w:rsidP="009F3892">
            <w:pPr>
              <w:snapToGrid w:val="0"/>
              <w:rPr>
                <w:rFonts w:ascii="宋体" w:hAnsi="宋体"/>
                <w:b/>
                <w:sz w:val="18"/>
                <w:szCs w:val="18"/>
              </w:rPr>
            </w:pPr>
          </w:p>
        </w:tc>
        <w:tc>
          <w:tcPr>
            <w:tcW w:w="708" w:type="dxa"/>
            <w:tcBorders>
              <w:bottom w:val="single" w:sz="4" w:space="0" w:color="auto"/>
            </w:tcBorders>
            <w:shd w:val="clear" w:color="auto" w:fill="auto"/>
          </w:tcPr>
          <w:p w:rsidR="00D05D9A" w:rsidRPr="005D2CB1" w:rsidRDefault="00D05D9A" w:rsidP="009F3892">
            <w:pPr>
              <w:snapToGrid w:val="0"/>
              <w:rPr>
                <w:rFonts w:ascii="宋体" w:hAnsi="宋体"/>
                <w:b/>
                <w:sz w:val="18"/>
                <w:szCs w:val="18"/>
              </w:rPr>
            </w:pPr>
          </w:p>
        </w:tc>
        <w:tc>
          <w:tcPr>
            <w:tcW w:w="2266" w:type="dxa"/>
            <w:tcBorders>
              <w:bottom w:val="single" w:sz="4" w:space="0" w:color="auto"/>
            </w:tcBorders>
            <w:shd w:val="clear" w:color="auto" w:fill="auto"/>
          </w:tcPr>
          <w:p w:rsidR="00D05D9A" w:rsidRPr="005D2CB1" w:rsidRDefault="00D05D9A" w:rsidP="009F3892">
            <w:pPr>
              <w:snapToGrid w:val="0"/>
              <w:rPr>
                <w:rFonts w:ascii="宋体" w:hAnsi="宋体"/>
                <w:b/>
                <w:sz w:val="18"/>
                <w:szCs w:val="18"/>
              </w:rPr>
            </w:pPr>
          </w:p>
        </w:tc>
      </w:tr>
      <w:tr w:rsidR="00D05D9A" w:rsidRPr="005D2CB1" w:rsidTr="001F0B05">
        <w:trPr>
          <w:trHeight w:val="4268"/>
        </w:trPr>
        <w:tc>
          <w:tcPr>
            <w:tcW w:w="678" w:type="dxa"/>
            <w:vMerge/>
            <w:shd w:val="clear" w:color="auto" w:fill="auto"/>
            <w:vAlign w:val="center"/>
          </w:tcPr>
          <w:p w:rsidR="00D05D9A" w:rsidRPr="005D2CB1" w:rsidRDefault="00D05D9A" w:rsidP="00306A96">
            <w:pPr>
              <w:widowControl/>
              <w:snapToGrid w:val="0"/>
              <w:jc w:val="center"/>
              <w:rPr>
                <w:rFonts w:ascii="宋体" w:hAnsi="宋体"/>
                <w:sz w:val="18"/>
                <w:szCs w:val="18"/>
              </w:rPr>
            </w:pPr>
          </w:p>
        </w:tc>
        <w:tc>
          <w:tcPr>
            <w:tcW w:w="1134" w:type="dxa"/>
            <w:vMerge/>
            <w:shd w:val="clear" w:color="auto" w:fill="auto"/>
            <w:vAlign w:val="center"/>
          </w:tcPr>
          <w:p w:rsidR="00D05D9A" w:rsidRDefault="00D05D9A" w:rsidP="00306A96">
            <w:pPr>
              <w:widowControl/>
              <w:snapToGrid w:val="0"/>
              <w:jc w:val="center"/>
              <w:rPr>
                <w:rFonts w:ascii="宋体" w:hAnsi="宋体"/>
                <w:sz w:val="18"/>
                <w:szCs w:val="18"/>
              </w:rPr>
            </w:pPr>
          </w:p>
        </w:tc>
        <w:tc>
          <w:tcPr>
            <w:tcW w:w="3971" w:type="dxa"/>
            <w:shd w:val="clear" w:color="auto" w:fill="auto"/>
            <w:vAlign w:val="center"/>
          </w:tcPr>
          <w:p w:rsidR="00D05D9A" w:rsidRPr="00A01804" w:rsidRDefault="00D05D9A" w:rsidP="00D05D9A">
            <w:pPr>
              <w:widowControl/>
              <w:spacing w:line="280" w:lineRule="exact"/>
              <w:rPr>
                <w:rFonts w:ascii="宋体" w:hAnsi="宋体" w:cs="宋体"/>
                <w:sz w:val="18"/>
                <w:szCs w:val="18"/>
              </w:rPr>
            </w:pPr>
            <w:r w:rsidRPr="00A01804">
              <w:rPr>
                <w:rFonts w:ascii="宋体" w:hAnsi="宋体" w:cs="宋体" w:hint="eastAsia"/>
                <w:sz w:val="18"/>
                <w:szCs w:val="18"/>
              </w:rPr>
              <w:t>(</w:t>
            </w:r>
            <w:r>
              <w:rPr>
                <w:rFonts w:ascii="宋体" w:hAnsi="宋体" w:cs="宋体"/>
                <w:sz w:val="18"/>
                <w:szCs w:val="18"/>
              </w:rPr>
              <w:t>1</w:t>
            </w:r>
            <w:r w:rsidRPr="00A01804">
              <w:rPr>
                <w:rFonts w:ascii="宋体" w:hAnsi="宋体" w:cs="宋体" w:hint="eastAsia"/>
                <w:sz w:val="18"/>
                <w:szCs w:val="18"/>
              </w:rPr>
              <w:t>)配备技术负责人1人，具有工程师职称，具有气瓶充装管理经验，能够处理一般技术问题，具备组织协调和事故应急处置的能力；</w:t>
            </w:r>
          </w:p>
          <w:p w:rsidR="00D05D9A" w:rsidRPr="00A01804" w:rsidRDefault="00D05D9A" w:rsidP="00D05D9A">
            <w:pPr>
              <w:widowControl/>
              <w:spacing w:line="280" w:lineRule="exact"/>
              <w:rPr>
                <w:rFonts w:ascii="宋体" w:hAnsi="宋体" w:cs="宋体"/>
                <w:sz w:val="18"/>
                <w:szCs w:val="18"/>
              </w:rPr>
            </w:pPr>
            <w:r w:rsidRPr="00A01804">
              <w:rPr>
                <w:rFonts w:ascii="宋体" w:hAnsi="宋体" w:cs="宋体" w:hint="eastAsia"/>
                <w:sz w:val="18"/>
                <w:szCs w:val="18"/>
              </w:rPr>
              <w:t>(</w:t>
            </w:r>
            <w:r>
              <w:rPr>
                <w:rFonts w:ascii="宋体" w:hAnsi="宋体" w:cs="宋体"/>
                <w:sz w:val="18"/>
                <w:szCs w:val="18"/>
              </w:rPr>
              <w:t>2</w:t>
            </w:r>
            <w:r w:rsidRPr="00A01804">
              <w:rPr>
                <w:rFonts w:ascii="宋体" w:hAnsi="宋体" w:cs="宋体" w:hint="eastAsia"/>
                <w:sz w:val="18"/>
                <w:szCs w:val="18"/>
              </w:rPr>
              <w:t>)每个充装地址应当配备专职安全管理</w:t>
            </w:r>
            <w:proofErr w:type="gramStart"/>
            <w:r w:rsidRPr="00A01804">
              <w:rPr>
                <w:rFonts w:ascii="宋体" w:hAnsi="宋体" w:cs="宋体" w:hint="eastAsia"/>
                <w:sz w:val="18"/>
                <w:szCs w:val="18"/>
              </w:rPr>
              <w:t>员至少</w:t>
            </w:r>
            <w:proofErr w:type="gramEnd"/>
            <w:r w:rsidRPr="00A01804">
              <w:rPr>
                <w:rFonts w:ascii="宋体" w:hAnsi="宋体" w:cs="宋体" w:hint="eastAsia"/>
                <w:sz w:val="18"/>
                <w:szCs w:val="18"/>
              </w:rPr>
              <w:t>1人，并且取得特种设备安全管理人员资格；</w:t>
            </w:r>
          </w:p>
          <w:p w:rsidR="00D05D9A" w:rsidRPr="00A01804" w:rsidRDefault="00D05D9A" w:rsidP="00D05D9A">
            <w:pPr>
              <w:widowControl/>
              <w:spacing w:line="280" w:lineRule="exact"/>
              <w:rPr>
                <w:rFonts w:ascii="宋体" w:hAnsi="宋体" w:cs="宋体"/>
                <w:sz w:val="18"/>
                <w:szCs w:val="18"/>
              </w:rPr>
            </w:pPr>
            <w:r w:rsidRPr="00A01804">
              <w:rPr>
                <w:rFonts w:ascii="宋体" w:hAnsi="宋体" w:cs="宋体" w:hint="eastAsia"/>
                <w:sz w:val="18"/>
                <w:szCs w:val="18"/>
              </w:rPr>
              <w:t>(</w:t>
            </w:r>
            <w:r>
              <w:rPr>
                <w:rFonts w:ascii="宋体" w:hAnsi="宋体" w:cs="宋体"/>
                <w:sz w:val="18"/>
                <w:szCs w:val="18"/>
              </w:rPr>
              <w:t>3</w:t>
            </w:r>
            <w:r w:rsidRPr="00A01804">
              <w:rPr>
                <w:rFonts w:ascii="宋体" w:hAnsi="宋体" w:cs="宋体" w:hint="eastAsia"/>
                <w:sz w:val="18"/>
                <w:szCs w:val="18"/>
              </w:rPr>
              <w:t>)每个充装地址作业人员(充装人员</w:t>
            </w:r>
            <w:r>
              <w:rPr>
                <w:rFonts w:ascii="宋体" w:hAnsi="宋体" w:cs="宋体" w:hint="eastAsia"/>
                <w:sz w:val="18"/>
                <w:szCs w:val="18"/>
              </w:rPr>
              <w:t>)</w:t>
            </w:r>
            <w:r w:rsidRPr="00A01804">
              <w:rPr>
                <w:rFonts w:ascii="宋体" w:hAnsi="宋体" w:cs="宋体" w:hint="eastAsia"/>
                <w:sz w:val="18"/>
                <w:szCs w:val="18"/>
              </w:rPr>
              <w:t>每个班次不少于2人，并且持有气瓶充装作业人员资格，在气瓶充装作业时，作业人员不得同时兼任检查人</w:t>
            </w:r>
            <w:r>
              <w:rPr>
                <w:rFonts w:ascii="宋体" w:hAnsi="宋体" w:cs="宋体" w:hint="eastAsia"/>
                <w:sz w:val="18"/>
                <w:szCs w:val="18"/>
              </w:rPr>
              <w:t>员</w:t>
            </w:r>
            <w:r w:rsidRPr="00A01804">
              <w:rPr>
                <w:rFonts w:ascii="宋体" w:hAnsi="宋体" w:cs="宋体" w:hint="eastAsia"/>
                <w:sz w:val="18"/>
                <w:szCs w:val="18"/>
              </w:rPr>
              <w:t>；</w:t>
            </w:r>
          </w:p>
          <w:p w:rsidR="00D05D9A" w:rsidRPr="00A01804" w:rsidRDefault="00D05D9A" w:rsidP="00D05D9A">
            <w:pPr>
              <w:widowControl/>
              <w:spacing w:line="280" w:lineRule="exact"/>
              <w:rPr>
                <w:rFonts w:ascii="宋体" w:hAnsi="宋体" w:cs="宋体"/>
                <w:sz w:val="18"/>
                <w:szCs w:val="18"/>
              </w:rPr>
            </w:pPr>
            <w:r w:rsidRPr="00A01804">
              <w:rPr>
                <w:rFonts w:ascii="宋体" w:hAnsi="宋体" w:cs="宋体" w:hint="eastAsia"/>
                <w:sz w:val="18"/>
                <w:szCs w:val="18"/>
              </w:rPr>
              <w:t>(</w:t>
            </w:r>
            <w:r>
              <w:rPr>
                <w:rFonts w:ascii="宋体" w:hAnsi="宋体" w:cs="宋体"/>
                <w:sz w:val="18"/>
                <w:szCs w:val="18"/>
              </w:rPr>
              <w:t>4</w:t>
            </w:r>
            <w:r w:rsidRPr="00A01804">
              <w:rPr>
                <w:rFonts w:ascii="宋体" w:hAnsi="宋体" w:cs="宋体" w:hint="eastAsia"/>
                <w:sz w:val="18"/>
                <w:szCs w:val="18"/>
              </w:rPr>
              <w:t>)每个充装地址配备检查人员每个班次至少 1人，并且取得气瓶充装作业人员资格；</w:t>
            </w:r>
          </w:p>
          <w:p w:rsidR="00D05D9A" w:rsidRDefault="00D05D9A" w:rsidP="00D05D9A">
            <w:pPr>
              <w:widowControl/>
              <w:spacing w:line="280" w:lineRule="exact"/>
              <w:rPr>
                <w:rFonts w:ascii="宋体" w:hAnsi="宋体" w:cs="宋体"/>
                <w:sz w:val="18"/>
                <w:szCs w:val="18"/>
              </w:rPr>
            </w:pPr>
            <w:r w:rsidRPr="00A01804">
              <w:rPr>
                <w:rFonts w:ascii="宋体" w:hAnsi="宋体" w:cs="宋体" w:hint="eastAsia"/>
                <w:sz w:val="18"/>
                <w:szCs w:val="18"/>
              </w:rPr>
              <w:t>(</w:t>
            </w:r>
            <w:r>
              <w:rPr>
                <w:rFonts w:ascii="宋体" w:hAnsi="宋体" w:cs="宋体"/>
                <w:sz w:val="18"/>
                <w:szCs w:val="18"/>
              </w:rPr>
              <w:t>5</w:t>
            </w:r>
            <w:r w:rsidRPr="00A01804">
              <w:rPr>
                <w:rFonts w:ascii="宋体" w:hAnsi="宋体" w:cs="宋体" w:hint="eastAsia"/>
                <w:sz w:val="18"/>
                <w:szCs w:val="18"/>
              </w:rPr>
              <w:t>)配备与气瓶充装相适应的化验人员，并且经过技术和安全培训，掌握与充装介质相关的知识，检验设备、仪器和仪表的性能以及使用方法。</w:t>
            </w:r>
          </w:p>
        </w:tc>
        <w:tc>
          <w:tcPr>
            <w:tcW w:w="4676" w:type="dxa"/>
            <w:tcBorders>
              <w:bottom w:val="single" w:sz="4" w:space="0" w:color="auto"/>
            </w:tcBorders>
            <w:shd w:val="clear" w:color="auto" w:fill="auto"/>
            <w:vAlign w:val="center"/>
          </w:tcPr>
          <w:p w:rsidR="00D05D9A" w:rsidRPr="003C642C" w:rsidRDefault="00D05D9A" w:rsidP="003C642C">
            <w:pPr>
              <w:widowControl/>
              <w:jc w:val="left"/>
              <w:rPr>
                <w:rFonts w:ascii="宋体" w:hAnsi="宋体" w:cs="宋体"/>
                <w:sz w:val="18"/>
                <w:szCs w:val="18"/>
              </w:rPr>
            </w:pPr>
            <w:r>
              <w:rPr>
                <w:rFonts w:ascii="宋体" w:hAnsi="宋体" w:cs="宋体" w:hint="eastAsia"/>
                <w:sz w:val="18"/>
                <w:szCs w:val="18"/>
              </w:rPr>
              <w:t>1、相关人员</w:t>
            </w:r>
            <w:r w:rsidRPr="003C642C">
              <w:rPr>
                <w:rFonts w:ascii="宋体" w:hAnsi="宋体" w:cs="宋体" w:hint="eastAsia"/>
                <w:sz w:val="18"/>
                <w:szCs w:val="18"/>
              </w:rPr>
              <w:t>应在</w:t>
            </w:r>
            <w:r>
              <w:rPr>
                <w:rFonts w:ascii="宋体" w:hAnsi="宋体" w:cs="宋体" w:hint="eastAsia"/>
                <w:sz w:val="18"/>
                <w:szCs w:val="18"/>
              </w:rPr>
              <w:t>充装</w:t>
            </w:r>
            <w:r w:rsidRPr="003C642C">
              <w:rPr>
                <w:rFonts w:ascii="宋体" w:hAnsi="宋体" w:cs="宋体" w:hint="eastAsia"/>
                <w:sz w:val="18"/>
                <w:szCs w:val="18"/>
              </w:rPr>
              <w:t>单位管理体系中有书面授权或任命文件，无授权任命文件的扣10分。</w:t>
            </w:r>
          </w:p>
          <w:p w:rsidR="00D05D9A" w:rsidRPr="003C642C" w:rsidRDefault="00D05D9A" w:rsidP="003C642C">
            <w:pPr>
              <w:widowControl/>
              <w:jc w:val="left"/>
              <w:rPr>
                <w:rFonts w:ascii="宋体" w:hAnsi="宋体" w:cs="宋体"/>
                <w:sz w:val="18"/>
                <w:szCs w:val="18"/>
              </w:rPr>
            </w:pPr>
            <w:r>
              <w:rPr>
                <w:rFonts w:ascii="宋体" w:hAnsi="宋体" w:cs="宋体"/>
                <w:sz w:val="18"/>
                <w:szCs w:val="18"/>
              </w:rPr>
              <w:t>2</w:t>
            </w:r>
            <w:r>
              <w:rPr>
                <w:rFonts w:ascii="宋体" w:hAnsi="宋体" w:cs="宋体" w:hint="eastAsia"/>
                <w:sz w:val="18"/>
                <w:szCs w:val="18"/>
              </w:rPr>
              <w:t>、充装</w:t>
            </w:r>
            <w:r w:rsidRPr="003C642C">
              <w:rPr>
                <w:rFonts w:ascii="宋体" w:hAnsi="宋体" w:cs="宋体" w:hint="eastAsia"/>
                <w:sz w:val="18"/>
                <w:szCs w:val="18"/>
              </w:rPr>
              <w:t>单位</w:t>
            </w:r>
            <w:r>
              <w:rPr>
                <w:rFonts w:ascii="宋体" w:hAnsi="宋体" w:cs="宋体" w:hint="eastAsia"/>
                <w:sz w:val="18"/>
                <w:szCs w:val="18"/>
              </w:rPr>
              <w:t>技术负责人、</w:t>
            </w:r>
            <w:r w:rsidRPr="003C642C">
              <w:rPr>
                <w:rFonts w:ascii="宋体" w:hAnsi="宋体" w:cs="宋体" w:hint="eastAsia"/>
                <w:sz w:val="18"/>
                <w:szCs w:val="18"/>
              </w:rPr>
              <w:t>安全管理负责人不符合要求的扣20分。</w:t>
            </w:r>
          </w:p>
          <w:p w:rsidR="00D05D9A" w:rsidRPr="003C642C" w:rsidRDefault="00D05D9A" w:rsidP="003C642C">
            <w:pPr>
              <w:widowControl/>
              <w:jc w:val="left"/>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Pr="003C642C">
              <w:rPr>
                <w:rFonts w:ascii="宋体" w:hAnsi="宋体" w:cs="宋体" w:hint="eastAsia"/>
                <w:sz w:val="18"/>
                <w:szCs w:val="18"/>
              </w:rPr>
              <w:t>作业人</w:t>
            </w:r>
            <w:r>
              <w:rPr>
                <w:rFonts w:ascii="宋体" w:hAnsi="宋体" w:cs="宋体" w:hint="eastAsia"/>
                <w:sz w:val="18"/>
                <w:szCs w:val="18"/>
              </w:rPr>
              <w:t>员、检查人员</w:t>
            </w:r>
            <w:r w:rsidRPr="003C642C">
              <w:rPr>
                <w:rFonts w:ascii="宋体" w:hAnsi="宋体" w:cs="宋体" w:hint="eastAsia"/>
                <w:sz w:val="18"/>
                <w:szCs w:val="18"/>
              </w:rPr>
              <w:t>不能满足要求的</w:t>
            </w:r>
            <w:r>
              <w:rPr>
                <w:rFonts w:ascii="宋体" w:hAnsi="宋体" w:cs="宋体" w:hint="eastAsia"/>
                <w:sz w:val="18"/>
                <w:szCs w:val="18"/>
              </w:rPr>
              <w:t>，每发现一人</w:t>
            </w:r>
            <w:r w:rsidRPr="003C642C">
              <w:rPr>
                <w:rFonts w:ascii="宋体" w:hAnsi="宋体" w:cs="宋体" w:hint="eastAsia"/>
                <w:sz w:val="18"/>
                <w:szCs w:val="18"/>
              </w:rPr>
              <w:t>扣</w:t>
            </w:r>
            <w:r>
              <w:rPr>
                <w:rFonts w:ascii="宋体" w:hAnsi="宋体" w:cs="宋体"/>
                <w:sz w:val="18"/>
                <w:szCs w:val="18"/>
              </w:rPr>
              <w:t>1</w:t>
            </w:r>
            <w:r w:rsidRPr="003C642C">
              <w:rPr>
                <w:rFonts w:ascii="宋体" w:hAnsi="宋体" w:cs="宋体" w:hint="eastAsia"/>
                <w:sz w:val="18"/>
                <w:szCs w:val="18"/>
              </w:rPr>
              <w:t xml:space="preserve">0分； </w:t>
            </w:r>
          </w:p>
          <w:p w:rsidR="00D05D9A" w:rsidRPr="003C642C" w:rsidRDefault="00D05D9A" w:rsidP="003C642C">
            <w:pPr>
              <w:widowControl/>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sidRPr="003C642C">
              <w:rPr>
                <w:rFonts w:ascii="宋体" w:hAnsi="宋体" w:cs="宋体" w:hint="eastAsia"/>
                <w:sz w:val="18"/>
                <w:szCs w:val="18"/>
              </w:rPr>
              <w:t>现场抽查作业人员</w:t>
            </w:r>
            <w:r>
              <w:rPr>
                <w:rFonts w:ascii="宋体" w:hAnsi="宋体" w:cs="宋体" w:hint="eastAsia"/>
                <w:sz w:val="18"/>
                <w:szCs w:val="18"/>
              </w:rPr>
              <w:t>和检查人员</w:t>
            </w:r>
            <w:r w:rsidRPr="003C642C">
              <w:rPr>
                <w:rFonts w:ascii="宋体" w:hAnsi="宋体" w:cs="宋体" w:hint="eastAsia"/>
                <w:sz w:val="18"/>
                <w:szCs w:val="18"/>
              </w:rPr>
              <w:t>，发现无证上岗</w:t>
            </w:r>
            <w:r>
              <w:rPr>
                <w:rFonts w:ascii="宋体" w:hAnsi="宋体" w:cs="宋体" w:hint="eastAsia"/>
                <w:sz w:val="18"/>
                <w:szCs w:val="18"/>
              </w:rPr>
              <w:t>操作</w:t>
            </w:r>
            <w:r w:rsidRPr="003C642C">
              <w:rPr>
                <w:rFonts w:ascii="宋体" w:hAnsi="宋体" w:cs="宋体" w:hint="eastAsia"/>
                <w:sz w:val="18"/>
                <w:szCs w:val="18"/>
              </w:rPr>
              <w:t>情况，每人次扣</w:t>
            </w:r>
            <w:r>
              <w:rPr>
                <w:rFonts w:ascii="宋体" w:hAnsi="宋体" w:cs="宋体"/>
                <w:sz w:val="18"/>
                <w:szCs w:val="18"/>
              </w:rPr>
              <w:t>20</w:t>
            </w:r>
            <w:r w:rsidRPr="003C642C">
              <w:rPr>
                <w:rFonts w:ascii="宋体" w:hAnsi="宋体" w:cs="宋体" w:hint="eastAsia"/>
                <w:sz w:val="18"/>
                <w:szCs w:val="18"/>
              </w:rPr>
              <w:t>分</w:t>
            </w:r>
            <w:r>
              <w:rPr>
                <w:rFonts w:ascii="宋体" w:hAnsi="宋体" w:cs="宋体" w:hint="eastAsia"/>
                <w:sz w:val="18"/>
                <w:szCs w:val="18"/>
              </w:rPr>
              <w:t>，</w:t>
            </w:r>
            <w:r w:rsidRPr="004669F4">
              <w:rPr>
                <w:rFonts w:ascii="宋体" w:hAnsi="宋体" w:cs="宋体" w:hint="eastAsia"/>
                <w:sz w:val="18"/>
                <w:szCs w:val="18"/>
              </w:rPr>
              <w:t>且安全管理评价定为高风险</w:t>
            </w:r>
            <w:r w:rsidRPr="003C642C">
              <w:rPr>
                <w:rFonts w:ascii="宋体" w:hAnsi="宋体" w:cs="宋体" w:hint="eastAsia"/>
                <w:sz w:val="18"/>
                <w:szCs w:val="18"/>
              </w:rPr>
              <w:t>。</w:t>
            </w:r>
          </w:p>
        </w:tc>
        <w:tc>
          <w:tcPr>
            <w:tcW w:w="709" w:type="dxa"/>
            <w:tcBorders>
              <w:bottom w:val="single" w:sz="4" w:space="0" w:color="auto"/>
            </w:tcBorders>
            <w:shd w:val="clear" w:color="auto" w:fill="auto"/>
            <w:vAlign w:val="center"/>
          </w:tcPr>
          <w:p w:rsidR="00D05D9A" w:rsidRPr="003C642C" w:rsidRDefault="00D05D9A" w:rsidP="00306A96">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auto"/>
            </w:tcBorders>
          </w:tcPr>
          <w:p w:rsidR="00D05D9A" w:rsidRPr="005D2CB1" w:rsidRDefault="00D05D9A" w:rsidP="00306A96">
            <w:pPr>
              <w:snapToGrid w:val="0"/>
              <w:rPr>
                <w:rFonts w:ascii="宋体" w:hAnsi="宋体"/>
                <w:b/>
                <w:sz w:val="18"/>
                <w:szCs w:val="18"/>
              </w:rPr>
            </w:pPr>
          </w:p>
        </w:tc>
        <w:tc>
          <w:tcPr>
            <w:tcW w:w="708" w:type="dxa"/>
            <w:tcBorders>
              <w:bottom w:val="single" w:sz="4" w:space="0" w:color="auto"/>
            </w:tcBorders>
            <w:shd w:val="clear" w:color="auto" w:fill="auto"/>
          </w:tcPr>
          <w:p w:rsidR="00D05D9A" w:rsidRPr="005D2CB1" w:rsidRDefault="00D05D9A" w:rsidP="00306A96">
            <w:pPr>
              <w:snapToGrid w:val="0"/>
              <w:rPr>
                <w:rFonts w:ascii="宋体" w:hAnsi="宋体"/>
                <w:b/>
                <w:sz w:val="18"/>
                <w:szCs w:val="18"/>
              </w:rPr>
            </w:pPr>
          </w:p>
        </w:tc>
        <w:tc>
          <w:tcPr>
            <w:tcW w:w="2266" w:type="dxa"/>
            <w:tcBorders>
              <w:bottom w:val="single" w:sz="4" w:space="0" w:color="auto"/>
            </w:tcBorders>
            <w:shd w:val="clear" w:color="auto" w:fill="auto"/>
          </w:tcPr>
          <w:p w:rsidR="00D05D9A" w:rsidRPr="005D2CB1" w:rsidRDefault="00D05D9A" w:rsidP="00306A96">
            <w:pPr>
              <w:snapToGrid w:val="0"/>
              <w:rPr>
                <w:rFonts w:ascii="宋体" w:hAnsi="宋体"/>
                <w:b/>
                <w:sz w:val="18"/>
                <w:szCs w:val="18"/>
              </w:rPr>
            </w:pPr>
          </w:p>
        </w:tc>
      </w:tr>
    </w:tbl>
    <w:p w:rsidR="00313F7A" w:rsidRDefault="00313F7A" w:rsidP="002647BB">
      <w:pPr>
        <w:widowControl/>
        <w:spacing w:line="360" w:lineRule="auto"/>
        <w:jc w:val="center"/>
      </w:pPr>
    </w:p>
    <w:p w:rsidR="00313F7A" w:rsidRDefault="00313F7A" w:rsidP="002647BB">
      <w:pPr>
        <w:widowControl/>
        <w:spacing w:line="360" w:lineRule="auto"/>
        <w:jc w:val="center"/>
      </w:pPr>
    </w:p>
    <w:p w:rsidR="001F0B05" w:rsidRDefault="001F0B05" w:rsidP="002647BB">
      <w:pPr>
        <w:widowControl/>
        <w:spacing w:line="360" w:lineRule="auto"/>
        <w:jc w:val="center"/>
      </w:pPr>
    </w:p>
    <w:p w:rsidR="001F0B05" w:rsidRDefault="001F0B05" w:rsidP="002647BB">
      <w:pPr>
        <w:widowControl/>
        <w:spacing w:line="360" w:lineRule="auto"/>
        <w:jc w:val="center"/>
      </w:pPr>
    </w:p>
    <w:p w:rsidR="003F635F" w:rsidRDefault="003F635F" w:rsidP="002647BB">
      <w:pPr>
        <w:widowControl/>
        <w:spacing w:line="360" w:lineRule="auto"/>
        <w:jc w:val="center"/>
      </w:pPr>
    </w:p>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7"/>
        <w:gridCol w:w="4250"/>
        <w:gridCol w:w="709"/>
        <w:gridCol w:w="711"/>
        <w:gridCol w:w="708"/>
        <w:gridCol w:w="2266"/>
      </w:tblGrid>
      <w:tr w:rsidR="003F635F"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5D2CB1" w:rsidRDefault="003F635F" w:rsidP="006F7C8B">
            <w:pPr>
              <w:widowControl/>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snapToGrid w:val="0"/>
              <w:jc w:val="center"/>
              <w:rPr>
                <w:rFonts w:ascii="宋体" w:hAnsi="宋体"/>
                <w:sz w:val="18"/>
                <w:szCs w:val="18"/>
              </w:rPr>
            </w:pPr>
            <w:r w:rsidRPr="002E5467">
              <w:rPr>
                <w:rFonts w:ascii="宋体" w:hAnsi="宋体"/>
                <w:b/>
                <w:sz w:val="18"/>
                <w:szCs w:val="18"/>
              </w:rPr>
              <w:t>评价内容</w:t>
            </w: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8D0251" w:rsidRDefault="003F635F" w:rsidP="006F7C8B">
            <w:pPr>
              <w:widowControl/>
              <w:spacing w:line="280" w:lineRule="exact"/>
              <w:jc w:val="center"/>
              <w:rPr>
                <w:rFonts w:ascii="宋体" w:hAnsi="宋体" w:cs="宋体"/>
                <w:sz w:val="18"/>
                <w:szCs w:val="18"/>
              </w:rPr>
            </w:pPr>
            <w:r w:rsidRPr="002E5467">
              <w:rPr>
                <w:rFonts w:ascii="宋体" w:hAnsi="宋体"/>
                <w:b/>
                <w:sz w:val="18"/>
                <w:szCs w:val="18"/>
              </w:rPr>
              <w:t>评价要求</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8D0251" w:rsidRDefault="003F635F" w:rsidP="006F7C8B">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EE3C86">
        <w:trPr>
          <w:trHeight w:val="3013"/>
        </w:trPr>
        <w:tc>
          <w:tcPr>
            <w:tcW w:w="678" w:type="dxa"/>
            <w:vMerge w:val="restart"/>
            <w:shd w:val="clear" w:color="auto" w:fill="auto"/>
            <w:vAlign w:val="center"/>
          </w:tcPr>
          <w:p w:rsidR="003F635F" w:rsidRPr="005D2CB1" w:rsidRDefault="003F635F" w:rsidP="001F0B05">
            <w:pPr>
              <w:widowControl/>
              <w:snapToGrid w:val="0"/>
              <w:jc w:val="center"/>
              <w:rPr>
                <w:rFonts w:ascii="宋体" w:hAnsi="宋体"/>
                <w:sz w:val="18"/>
                <w:szCs w:val="18"/>
              </w:rPr>
            </w:pPr>
            <w:r w:rsidRPr="005D2CB1">
              <w:rPr>
                <w:rFonts w:ascii="宋体" w:hAnsi="宋体" w:hint="eastAsia"/>
                <w:sz w:val="18"/>
                <w:szCs w:val="18"/>
              </w:rPr>
              <w:t>3</w:t>
            </w:r>
            <w:r w:rsidR="001F0B05">
              <w:rPr>
                <w:rFonts w:ascii="宋体" w:hAnsi="宋体" w:hint="eastAsia"/>
                <w:sz w:val="18"/>
                <w:szCs w:val="18"/>
              </w:rPr>
              <w:t>7</w:t>
            </w:r>
          </w:p>
        </w:tc>
        <w:tc>
          <w:tcPr>
            <w:tcW w:w="1134" w:type="dxa"/>
            <w:vMerge w:val="restart"/>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气瓶充装行业管理指标</w:t>
            </w:r>
          </w:p>
        </w:tc>
        <w:tc>
          <w:tcPr>
            <w:tcW w:w="4397" w:type="dxa"/>
            <w:shd w:val="clear" w:color="auto" w:fill="auto"/>
            <w:vAlign w:val="center"/>
          </w:tcPr>
          <w:p w:rsidR="003F635F" w:rsidRPr="008D0251"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(1)按照介质分别设有气瓶待检区、不合格区、待充装区、充装合格区，并且采取有效的隔离措施；</w:t>
            </w:r>
          </w:p>
          <w:p w:rsidR="003F635F" w:rsidRPr="008D0251"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(2)具有专供气瓶装卸的场地和专用装卸装置，并且符合有关安全技术规范及相关标准的规定；</w:t>
            </w:r>
          </w:p>
          <w:p w:rsidR="003F635F" w:rsidRPr="008D0251"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(3)具有气瓶专用库房，划分</w:t>
            </w:r>
            <w:proofErr w:type="gramStart"/>
            <w:r w:rsidRPr="008D0251">
              <w:rPr>
                <w:rFonts w:ascii="宋体" w:hAnsi="宋体" w:cs="宋体" w:hint="eastAsia"/>
                <w:sz w:val="18"/>
                <w:szCs w:val="18"/>
              </w:rPr>
              <w:t>实瓶区和</w:t>
            </w:r>
            <w:proofErr w:type="gramEnd"/>
            <w:r w:rsidRPr="008D0251">
              <w:rPr>
                <w:rFonts w:ascii="宋体" w:hAnsi="宋体" w:cs="宋体" w:hint="eastAsia"/>
                <w:sz w:val="18"/>
                <w:szCs w:val="18"/>
              </w:rPr>
              <w:t>空瓶区，并且设有明显标识；</w:t>
            </w:r>
          </w:p>
          <w:p w:rsidR="003F635F" w:rsidRPr="008D0251"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(4)充装单位的充装作业区域与辅助服务区之间应当设有明显界线，还应当设有人员进入的安全警示标识以及安全须知；</w:t>
            </w:r>
          </w:p>
          <w:p w:rsidR="003F635F"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(5)具有可供移动式压力容器检查和卸载的作业场地</w:t>
            </w:r>
          </w:p>
        </w:tc>
        <w:tc>
          <w:tcPr>
            <w:tcW w:w="4250" w:type="dxa"/>
            <w:tcBorders>
              <w:bottom w:val="single" w:sz="4" w:space="0" w:color="auto"/>
            </w:tcBorders>
            <w:shd w:val="clear" w:color="auto" w:fill="auto"/>
            <w:vAlign w:val="center"/>
          </w:tcPr>
          <w:p w:rsidR="003F635F" w:rsidRPr="008D0251" w:rsidRDefault="003F635F" w:rsidP="006F7C8B">
            <w:pPr>
              <w:widowControl/>
              <w:jc w:val="left"/>
              <w:rPr>
                <w:rFonts w:ascii="宋体" w:hAnsi="宋体" w:cs="宋体"/>
                <w:sz w:val="18"/>
                <w:szCs w:val="18"/>
              </w:rPr>
            </w:pPr>
            <w:r w:rsidRPr="008D0251">
              <w:rPr>
                <w:rFonts w:ascii="宋体" w:hAnsi="宋体" w:cs="宋体" w:hint="eastAsia"/>
                <w:sz w:val="18"/>
                <w:szCs w:val="18"/>
              </w:rPr>
              <w:t>1、</w:t>
            </w:r>
            <w:r>
              <w:rPr>
                <w:rFonts w:ascii="宋体" w:hAnsi="宋体" w:cs="宋体" w:hint="eastAsia"/>
                <w:sz w:val="18"/>
                <w:szCs w:val="18"/>
              </w:rPr>
              <w:t>应当设置的场地，未设置，每发现一项，</w:t>
            </w:r>
            <w:r w:rsidRPr="008D0251">
              <w:rPr>
                <w:rFonts w:ascii="宋体" w:hAnsi="宋体" w:cs="宋体" w:hint="eastAsia"/>
                <w:sz w:val="18"/>
                <w:szCs w:val="18"/>
              </w:rPr>
              <w:t>扣</w:t>
            </w:r>
            <w:r>
              <w:rPr>
                <w:rFonts w:ascii="宋体" w:hAnsi="宋体" w:cs="宋体"/>
                <w:sz w:val="18"/>
                <w:szCs w:val="18"/>
              </w:rPr>
              <w:t>2</w:t>
            </w:r>
            <w:r w:rsidRPr="008D0251">
              <w:rPr>
                <w:rFonts w:ascii="宋体" w:hAnsi="宋体" w:cs="宋体" w:hint="eastAsia"/>
                <w:sz w:val="18"/>
                <w:szCs w:val="18"/>
              </w:rPr>
              <w:t>0分。</w:t>
            </w:r>
          </w:p>
          <w:p w:rsidR="003F635F" w:rsidRPr="008D0251" w:rsidRDefault="003F635F" w:rsidP="006F7C8B">
            <w:pPr>
              <w:widowControl/>
              <w:jc w:val="left"/>
              <w:rPr>
                <w:rFonts w:ascii="宋体" w:hAnsi="宋体" w:cs="宋体"/>
                <w:sz w:val="18"/>
                <w:szCs w:val="18"/>
              </w:rPr>
            </w:pPr>
            <w:r w:rsidRPr="008D0251">
              <w:rPr>
                <w:rFonts w:ascii="宋体" w:hAnsi="宋体" w:cs="宋体" w:hint="eastAsia"/>
                <w:sz w:val="18"/>
                <w:szCs w:val="18"/>
              </w:rPr>
              <w:t>2、</w:t>
            </w:r>
            <w:r>
              <w:rPr>
                <w:rFonts w:ascii="宋体" w:hAnsi="宋体" w:cs="宋体" w:hint="eastAsia"/>
                <w:sz w:val="18"/>
                <w:szCs w:val="18"/>
              </w:rPr>
              <w:t>区域划分不清，无隔离措施，每发现一项，扣1</w:t>
            </w:r>
            <w:r>
              <w:rPr>
                <w:rFonts w:ascii="宋体" w:hAnsi="宋体" w:cs="宋体"/>
                <w:sz w:val="18"/>
                <w:szCs w:val="18"/>
              </w:rPr>
              <w:t>0</w:t>
            </w:r>
            <w:r>
              <w:rPr>
                <w:rFonts w:ascii="宋体" w:hAnsi="宋体" w:cs="宋体" w:hint="eastAsia"/>
                <w:sz w:val="18"/>
                <w:szCs w:val="18"/>
              </w:rPr>
              <w:t>分</w:t>
            </w:r>
            <w:r w:rsidRPr="008D0251">
              <w:rPr>
                <w:rFonts w:ascii="宋体" w:hAnsi="宋体" w:cs="宋体" w:hint="eastAsia"/>
                <w:sz w:val="18"/>
                <w:szCs w:val="18"/>
              </w:rPr>
              <w:t>。</w:t>
            </w:r>
          </w:p>
          <w:p w:rsidR="003F635F" w:rsidRPr="008D0251" w:rsidRDefault="003F635F" w:rsidP="006F7C8B">
            <w:pPr>
              <w:widowControl/>
              <w:jc w:val="left"/>
              <w:rPr>
                <w:rFonts w:ascii="宋体" w:hAnsi="宋体" w:cs="宋体"/>
                <w:sz w:val="18"/>
                <w:szCs w:val="18"/>
              </w:rPr>
            </w:pPr>
            <w:r w:rsidRPr="008D0251">
              <w:rPr>
                <w:rFonts w:ascii="宋体" w:hAnsi="宋体" w:cs="宋体" w:hint="eastAsia"/>
                <w:sz w:val="18"/>
                <w:szCs w:val="18"/>
              </w:rPr>
              <w:t>3、</w:t>
            </w:r>
            <w:r>
              <w:rPr>
                <w:rFonts w:ascii="宋体" w:hAnsi="宋体" w:cs="宋体" w:hint="eastAsia"/>
                <w:sz w:val="18"/>
                <w:szCs w:val="18"/>
              </w:rPr>
              <w:t>区域划分标识、安全警示标识缺失，每发现一项，扣5分</w:t>
            </w:r>
            <w:r w:rsidRPr="008D0251">
              <w:rPr>
                <w:rFonts w:ascii="宋体" w:hAnsi="宋体" w:cs="宋体" w:hint="eastAsia"/>
                <w:sz w:val="18"/>
                <w:szCs w:val="18"/>
              </w:rPr>
              <w:t xml:space="preserve">； </w:t>
            </w:r>
          </w:p>
          <w:p w:rsidR="003F635F" w:rsidRPr="00436F80" w:rsidRDefault="003F635F" w:rsidP="006F7C8B">
            <w:pPr>
              <w:widowControl/>
              <w:jc w:val="left"/>
              <w:rPr>
                <w:rFonts w:ascii="宋体" w:hAnsi="宋体" w:cs="宋体"/>
                <w:sz w:val="18"/>
                <w:szCs w:val="18"/>
              </w:rPr>
            </w:pPr>
            <w:r w:rsidRPr="008D0251">
              <w:rPr>
                <w:rFonts w:ascii="宋体" w:hAnsi="宋体" w:cs="宋体" w:hint="eastAsia"/>
                <w:sz w:val="18"/>
                <w:szCs w:val="18"/>
              </w:rPr>
              <w:t>4、</w:t>
            </w:r>
            <w:r>
              <w:rPr>
                <w:rFonts w:ascii="宋体" w:hAnsi="宋体" w:cs="宋体" w:hint="eastAsia"/>
                <w:sz w:val="18"/>
                <w:szCs w:val="18"/>
              </w:rPr>
              <w:t>现场发现气瓶未按照划分的区域堆放，每发现一次，扣5分</w:t>
            </w:r>
            <w:r w:rsidRPr="008D0251">
              <w:rPr>
                <w:rFonts w:ascii="宋体" w:hAnsi="宋体" w:cs="宋体" w:hint="eastAsia"/>
                <w:sz w:val="18"/>
                <w:szCs w:val="18"/>
              </w:rPr>
              <w:t>。</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4397" w:type="dxa"/>
            <w:shd w:val="clear" w:color="auto" w:fill="auto"/>
            <w:vAlign w:val="center"/>
          </w:tcPr>
          <w:p w:rsidR="003F635F" w:rsidRPr="008D0251"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w:t>
            </w:r>
            <w:r>
              <w:rPr>
                <w:rFonts w:ascii="宋体" w:hAnsi="宋体" w:cs="宋体"/>
                <w:sz w:val="18"/>
                <w:szCs w:val="18"/>
              </w:rPr>
              <w:t>1</w:t>
            </w:r>
            <w:r w:rsidRPr="008D0251">
              <w:rPr>
                <w:rFonts w:ascii="宋体" w:hAnsi="宋体" w:cs="宋体" w:hint="eastAsia"/>
                <w:sz w:val="18"/>
                <w:szCs w:val="18"/>
              </w:rPr>
              <w:t>)具有移动式压力容器卸载专用装置，并符合有关安全技术规范及相关标准的规定；</w:t>
            </w:r>
          </w:p>
          <w:p w:rsidR="003F635F" w:rsidRDefault="003F635F" w:rsidP="006F7C8B">
            <w:pPr>
              <w:widowControl/>
              <w:spacing w:line="260" w:lineRule="exact"/>
              <w:rPr>
                <w:rFonts w:ascii="宋体" w:hAnsi="宋体" w:cs="宋体"/>
                <w:sz w:val="18"/>
                <w:szCs w:val="18"/>
              </w:rPr>
            </w:pPr>
            <w:r w:rsidRPr="008D0251">
              <w:rPr>
                <w:rFonts w:ascii="宋体" w:hAnsi="宋体" w:cs="宋体" w:hint="eastAsia"/>
                <w:sz w:val="18"/>
                <w:szCs w:val="18"/>
              </w:rPr>
              <w:t>(</w:t>
            </w:r>
            <w:r>
              <w:rPr>
                <w:rFonts w:ascii="宋体" w:hAnsi="宋体" w:cs="宋体"/>
                <w:sz w:val="18"/>
                <w:szCs w:val="18"/>
              </w:rPr>
              <w:t>2</w:t>
            </w:r>
            <w:r w:rsidRPr="008D0251">
              <w:rPr>
                <w:rFonts w:ascii="宋体" w:hAnsi="宋体" w:cs="宋体" w:hint="eastAsia"/>
                <w:sz w:val="18"/>
                <w:szCs w:val="18"/>
              </w:rPr>
              <w:t>)用于易燃、易爆、有毒介质的充装设备，应当装设紧急切断系统</w:t>
            </w:r>
            <w:r>
              <w:rPr>
                <w:rFonts w:ascii="宋体" w:hAnsi="宋体" w:cs="宋体" w:hint="eastAsia"/>
                <w:sz w:val="18"/>
                <w:szCs w:val="18"/>
              </w:rPr>
              <w:t>；</w:t>
            </w:r>
          </w:p>
          <w:p w:rsidR="003F635F" w:rsidRPr="00605424" w:rsidRDefault="003F635F" w:rsidP="006F7C8B">
            <w:pPr>
              <w:widowControl/>
              <w:spacing w:line="260" w:lineRule="exact"/>
              <w:rPr>
                <w:rFonts w:ascii="宋体" w:hAnsi="宋体" w:cs="宋体"/>
                <w:sz w:val="18"/>
                <w:szCs w:val="18"/>
              </w:rPr>
            </w:pPr>
            <w:r w:rsidRPr="00605424">
              <w:rPr>
                <w:rFonts w:ascii="宋体" w:hAnsi="宋体" w:cs="宋体" w:hint="eastAsia"/>
                <w:sz w:val="18"/>
                <w:szCs w:val="18"/>
              </w:rPr>
              <w:t>(</w:t>
            </w:r>
            <w:r>
              <w:rPr>
                <w:rFonts w:ascii="宋体" w:hAnsi="宋体" w:cs="宋体"/>
                <w:sz w:val="18"/>
                <w:szCs w:val="18"/>
              </w:rPr>
              <w:t>3</w:t>
            </w:r>
            <w:r w:rsidRPr="00605424">
              <w:rPr>
                <w:rFonts w:ascii="宋体" w:hAnsi="宋体" w:cs="宋体" w:hint="eastAsia"/>
                <w:sz w:val="18"/>
                <w:szCs w:val="18"/>
              </w:rPr>
              <w:t>)装设的压力计量、温度计量、质量计量、安全阀、气体危险浓度监测报警装置(有毒、可燃气体和氧气及可窒息性气体的充装单位必须配置)、紧急切断系统等应当与充装介质种类、充装数量相适应，符合有关安全技术规范及相关标准的规定；</w:t>
            </w:r>
          </w:p>
          <w:p w:rsidR="003F635F" w:rsidRDefault="003F635F" w:rsidP="006F7C8B">
            <w:pPr>
              <w:widowControl/>
              <w:spacing w:line="260" w:lineRule="exact"/>
              <w:rPr>
                <w:rFonts w:ascii="宋体" w:hAnsi="宋体" w:cs="宋体"/>
                <w:sz w:val="18"/>
                <w:szCs w:val="18"/>
              </w:rPr>
            </w:pPr>
            <w:r w:rsidRPr="00605424">
              <w:rPr>
                <w:rFonts w:ascii="宋体" w:hAnsi="宋体" w:cs="宋体" w:hint="eastAsia"/>
                <w:sz w:val="18"/>
                <w:szCs w:val="18"/>
              </w:rPr>
              <w:t>(</w:t>
            </w:r>
            <w:r>
              <w:rPr>
                <w:rFonts w:ascii="宋体" w:hAnsi="宋体" w:cs="宋体"/>
                <w:sz w:val="18"/>
                <w:szCs w:val="18"/>
              </w:rPr>
              <w:t>4</w:t>
            </w:r>
            <w:r w:rsidRPr="00605424">
              <w:rPr>
                <w:rFonts w:ascii="宋体" w:hAnsi="宋体" w:cs="宋体" w:hint="eastAsia"/>
                <w:sz w:val="18"/>
                <w:szCs w:val="18"/>
              </w:rPr>
              <w:t>)具有判定气瓶内部残液、残气化学性质的装置和仪器，以及处理易燃、易爆和有毒介质残液、残气的设施。</w:t>
            </w:r>
          </w:p>
        </w:tc>
        <w:tc>
          <w:tcPr>
            <w:tcW w:w="4250" w:type="dxa"/>
            <w:tcBorders>
              <w:bottom w:val="single" w:sz="4" w:space="0" w:color="auto"/>
            </w:tcBorders>
            <w:shd w:val="clear" w:color="auto" w:fill="auto"/>
            <w:vAlign w:val="center"/>
          </w:tcPr>
          <w:p w:rsidR="003F635F" w:rsidRPr="00605424" w:rsidRDefault="003F635F" w:rsidP="006F7C8B">
            <w:pPr>
              <w:widowControl/>
              <w:jc w:val="left"/>
              <w:rPr>
                <w:rFonts w:ascii="宋体" w:hAnsi="宋体" w:cs="宋体"/>
                <w:sz w:val="18"/>
                <w:szCs w:val="18"/>
              </w:rPr>
            </w:pPr>
            <w:r w:rsidRPr="00605424">
              <w:rPr>
                <w:rFonts w:ascii="宋体" w:hAnsi="宋体" w:cs="宋体" w:hint="eastAsia"/>
                <w:sz w:val="18"/>
                <w:szCs w:val="18"/>
              </w:rPr>
              <w:t>1、应当</w:t>
            </w:r>
            <w:r>
              <w:rPr>
                <w:rFonts w:ascii="宋体" w:hAnsi="宋体" w:cs="宋体" w:hint="eastAsia"/>
                <w:sz w:val="18"/>
                <w:szCs w:val="18"/>
              </w:rPr>
              <w:t>具备的设备</w:t>
            </w:r>
            <w:r w:rsidRPr="00605424">
              <w:rPr>
                <w:rFonts w:ascii="宋体" w:hAnsi="宋体" w:cs="宋体" w:hint="eastAsia"/>
                <w:sz w:val="18"/>
                <w:szCs w:val="18"/>
              </w:rPr>
              <w:t>，未</w:t>
            </w:r>
            <w:r>
              <w:rPr>
                <w:rFonts w:ascii="宋体" w:hAnsi="宋体" w:cs="宋体" w:hint="eastAsia"/>
                <w:sz w:val="18"/>
                <w:szCs w:val="18"/>
              </w:rPr>
              <w:t>具备的</w:t>
            </w:r>
            <w:r w:rsidRPr="00605424">
              <w:rPr>
                <w:rFonts w:ascii="宋体" w:hAnsi="宋体" w:cs="宋体" w:hint="eastAsia"/>
                <w:sz w:val="18"/>
                <w:szCs w:val="18"/>
              </w:rPr>
              <w:t>，每发现一项，扣20分。</w:t>
            </w:r>
          </w:p>
          <w:p w:rsidR="003F635F" w:rsidRPr="00605424" w:rsidRDefault="003F635F" w:rsidP="006F7C8B">
            <w:pPr>
              <w:widowControl/>
              <w:jc w:val="left"/>
              <w:rPr>
                <w:rFonts w:ascii="宋体" w:hAnsi="宋体" w:cs="宋体"/>
                <w:sz w:val="18"/>
                <w:szCs w:val="18"/>
              </w:rPr>
            </w:pPr>
            <w:r w:rsidRPr="00605424">
              <w:rPr>
                <w:rFonts w:ascii="宋体" w:hAnsi="宋体" w:cs="宋体" w:hint="eastAsia"/>
                <w:sz w:val="18"/>
                <w:szCs w:val="18"/>
              </w:rPr>
              <w:t>2、</w:t>
            </w:r>
            <w:r>
              <w:rPr>
                <w:rFonts w:ascii="宋体" w:hAnsi="宋体" w:cs="宋体" w:hint="eastAsia"/>
                <w:sz w:val="18"/>
                <w:szCs w:val="18"/>
              </w:rPr>
              <w:t>现场的相关设备，损坏后未修复，或实际未投入使用</w:t>
            </w:r>
            <w:r w:rsidRPr="00605424">
              <w:rPr>
                <w:rFonts w:ascii="宋体" w:hAnsi="宋体" w:cs="宋体" w:hint="eastAsia"/>
                <w:sz w:val="18"/>
                <w:szCs w:val="18"/>
              </w:rPr>
              <w:t>，每发现一项，扣</w:t>
            </w:r>
            <w:r>
              <w:rPr>
                <w:rFonts w:ascii="宋体" w:hAnsi="宋体" w:cs="宋体"/>
                <w:sz w:val="18"/>
                <w:szCs w:val="18"/>
              </w:rPr>
              <w:t>2</w:t>
            </w:r>
            <w:r w:rsidRPr="00605424">
              <w:rPr>
                <w:rFonts w:ascii="宋体" w:hAnsi="宋体" w:cs="宋体" w:hint="eastAsia"/>
                <w:sz w:val="18"/>
                <w:szCs w:val="18"/>
              </w:rPr>
              <w:t>0分。</w:t>
            </w:r>
          </w:p>
          <w:p w:rsidR="003F635F" w:rsidRDefault="003F635F" w:rsidP="006F7C8B">
            <w:pPr>
              <w:widowControl/>
              <w:jc w:val="left"/>
              <w:rPr>
                <w:rFonts w:ascii="宋体" w:hAnsi="宋体" w:cs="宋体"/>
                <w:sz w:val="18"/>
                <w:szCs w:val="18"/>
              </w:rPr>
            </w:pPr>
            <w:r w:rsidRPr="00605424">
              <w:rPr>
                <w:rFonts w:ascii="宋体" w:hAnsi="宋体" w:cs="宋体" w:hint="eastAsia"/>
                <w:sz w:val="18"/>
                <w:szCs w:val="18"/>
              </w:rPr>
              <w:t>3、</w:t>
            </w:r>
            <w:r>
              <w:rPr>
                <w:rFonts w:ascii="宋体" w:hAnsi="宋体" w:cs="宋体" w:hint="eastAsia"/>
                <w:sz w:val="18"/>
                <w:szCs w:val="18"/>
              </w:rPr>
              <w:t>应定期检验或检定的设备、仪表</w:t>
            </w:r>
            <w:r w:rsidRPr="00605424">
              <w:rPr>
                <w:rFonts w:ascii="宋体" w:hAnsi="宋体" w:cs="宋体" w:hint="eastAsia"/>
                <w:sz w:val="18"/>
                <w:szCs w:val="18"/>
              </w:rPr>
              <w:t>，</w:t>
            </w:r>
            <w:r>
              <w:rPr>
                <w:rFonts w:ascii="宋体" w:hAnsi="宋体" w:cs="宋体" w:hint="eastAsia"/>
                <w:sz w:val="18"/>
                <w:szCs w:val="18"/>
              </w:rPr>
              <w:t>超期未检的，</w:t>
            </w:r>
            <w:r w:rsidRPr="00605424">
              <w:rPr>
                <w:rFonts w:ascii="宋体" w:hAnsi="宋体" w:cs="宋体" w:hint="eastAsia"/>
                <w:sz w:val="18"/>
                <w:szCs w:val="18"/>
              </w:rPr>
              <w:t>每发现一项，扣</w:t>
            </w:r>
            <w:r>
              <w:rPr>
                <w:rFonts w:ascii="宋体" w:hAnsi="宋体" w:cs="宋体"/>
                <w:sz w:val="18"/>
                <w:szCs w:val="18"/>
              </w:rPr>
              <w:t>10</w:t>
            </w:r>
            <w:r w:rsidRPr="00605424">
              <w:rPr>
                <w:rFonts w:ascii="宋体" w:hAnsi="宋体" w:cs="宋体" w:hint="eastAsia"/>
                <w:sz w:val="18"/>
                <w:szCs w:val="18"/>
              </w:rPr>
              <w:t>分；</w:t>
            </w:r>
          </w:p>
          <w:p w:rsidR="003F635F" w:rsidRDefault="003F635F" w:rsidP="006F7C8B">
            <w:pPr>
              <w:widowControl/>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sidRPr="001F3605">
              <w:rPr>
                <w:rFonts w:ascii="宋体" w:hAnsi="宋体" w:cs="宋体" w:hint="eastAsia"/>
                <w:sz w:val="18"/>
                <w:szCs w:val="18"/>
              </w:rPr>
              <w:t>紧急切断系统</w:t>
            </w:r>
            <w:r>
              <w:rPr>
                <w:rFonts w:ascii="宋体" w:hAnsi="宋体" w:cs="宋体" w:hint="eastAsia"/>
                <w:sz w:val="18"/>
                <w:szCs w:val="18"/>
              </w:rPr>
              <w:t>、仪器仪表、检测设备，不能提供定期检查或测试记录的，</w:t>
            </w:r>
            <w:r w:rsidRPr="00E2107A">
              <w:rPr>
                <w:rFonts w:ascii="宋体" w:hAnsi="宋体" w:cs="宋体" w:hint="eastAsia"/>
                <w:sz w:val="18"/>
                <w:szCs w:val="18"/>
              </w:rPr>
              <w:t>每发现一项，扣</w:t>
            </w:r>
            <w:r>
              <w:rPr>
                <w:rFonts w:ascii="宋体" w:hAnsi="宋体" w:cs="宋体"/>
                <w:sz w:val="18"/>
                <w:szCs w:val="18"/>
              </w:rPr>
              <w:t>2</w:t>
            </w:r>
            <w:r w:rsidRPr="00E2107A">
              <w:rPr>
                <w:rFonts w:ascii="宋体" w:hAnsi="宋体" w:cs="宋体" w:hint="eastAsia"/>
                <w:sz w:val="18"/>
                <w:szCs w:val="18"/>
              </w:rPr>
              <w:t>分</w:t>
            </w:r>
            <w:r>
              <w:rPr>
                <w:rFonts w:ascii="宋体" w:hAnsi="宋体" w:cs="宋体" w:hint="eastAsia"/>
                <w:sz w:val="18"/>
                <w:szCs w:val="18"/>
              </w:rPr>
              <w:t>,</w:t>
            </w:r>
            <w:r w:rsidRPr="00E2107A">
              <w:rPr>
                <w:rFonts w:ascii="宋体" w:hAnsi="宋体" w:cs="宋体" w:hint="eastAsia"/>
                <w:sz w:val="18"/>
                <w:szCs w:val="18"/>
              </w:rPr>
              <w:t>；</w:t>
            </w:r>
          </w:p>
          <w:p w:rsidR="003F635F" w:rsidRPr="00E2107A" w:rsidRDefault="003F635F" w:rsidP="006F7C8B">
            <w:pPr>
              <w:widowControl/>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、紧急切断系统按钮无明确标识，压力表未标识压力上限，气体浓度监测报警装置未标识位号和报警值，每发现一项，扣2分；</w:t>
            </w:r>
          </w:p>
          <w:p w:rsidR="003F635F" w:rsidRPr="001F3605" w:rsidRDefault="003F635F" w:rsidP="006F7C8B">
            <w:pPr>
              <w:widowControl/>
              <w:jc w:val="left"/>
              <w:rPr>
                <w:rFonts w:ascii="宋体" w:hAnsi="宋体" w:cs="宋体"/>
                <w:sz w:val="18"/>
                <w:szCs w:val="18"/>
              </w:rPr>
            </w:pPr>
            <w:r>
              <w:rPr>
                <w:rFonts w:ascii="宋体" w:hAnsi="宋体" w:cs="宋体"/>
                <w:sz w:val="18"/>
                <w:szCs w:val="18"/>
              </w:rPr>
              <w:t>6</w:t>
            </w:r>
            <w:r>
              <w:rPr>
                <w:rFonts w:ascii="宋体" w:hAnsi="宋体" w:cs="宋体" w:hint="eastAsia"/>
                <w:sz w:val="18"/>
                <w:szCs w:val="18"/>
              </w:rPr>
              <w:t>、不能提供设备、仪表台账的，</w:t>
            </w:r>
            <w:r w:rsidRPr="00E2107A">
              <w:rPr>
                <w:rFonts w:ascii="宋体" w:hAnsi="宋体" w:cs="宋体" w:hint="eastAsia"/>
                <w:sz w:val="18"/>
                <w:szCs w:val="18"/>
              </w:rPr>
              <w:t>扣</w:t>
            </w:r>
            <w:r>
              <w:rPr>
                <w:rFonts w:ascii="宋体" w:hAnsi="宋体" w:cs="宋体"/>
                <w:sz w:val="18"/>
                <w:szCs w:val="18"/>
              </w:rPr>
              <w:t>1</w:t>
            </w:r>
            <w:r w:rsidRPr="00E2107A">
              <w:rPr>
                <w:rFonts w:ascii="宋体" w:hAnsi="宋体" w:cs="宋体" w:hint="eastAsia"/>
                <w:sz w:val="18"/>
                <w:szCs w:val="18"/>
              </w:rPr>
              <w:t>0分</w:t>
            </w:r>
            <w:r>
              <w:rPr>
                <w:rFonts w:ascii="宋体" w:hAnsi="宋体" w:cs="宋体" w:hint="eastAsia"/>
                <w:sz w:val="18"/>
                <w:szCs w:val="18"/>
              </w:rPr>
              <w:t>，台</w:t>
            </w:r>
            <w:proofErr w:type="gramStart"/>
            <w:r>
              <w:rPr>
                <w:rFonts w:ascii="宋体" w:hAnsi="宋体" w:cs="宋体" w:hint="eastAsia"/>
                <w:sz w:val="18"/>
                <w:szCs w:val="18"/>
              </w:rPr>
              <w:t>账情况</w:t>
            </w:r>
            <w:proofErr w:type="gramEnd"/>
            <w:r>
              <w:rPr>
                <w:rFonts w:ascii="宋体" w:hAnsi="宋体" w:cs="宋体" w:hint="eastAsia"/>
                <w:sz w:val="18"/>
                <w:szCs w:val="18"/>
              </w:rPr>
              <w:t>与实际情况不符的，</w:t>
            </w:r>
            <w:r w:rsidRPr="00E2107A">
              <w:rPr>
                <w:rFonts w:ascii="宋体" w:hAnsi="宋体" w:cs="宋体" w:hint="eastAsia"/>
                <w:sz w:val="18"/>
                <w:szCs w:val="18"/>
              </w:rPr>
              <w:t>每发现一项，扣2分。</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95229D" w:rsidRDefault="0095229D" w:rsidP="003F635F">
      <w:pPr>
        <w:widowControl/>
        <w:spacing w:line="360" w:lineRule="auto"/>
        <w:jc w:val="center"/>
        <w:rPr>
          <w:rFonts w:ascii="黑体" w:eastAsia="黑体"/>
          <w:szCs w:val="21"/>
        </w:rPr>
      </w:pPr>
    </w:p>
    <w:p w:rsidR="0095229D" w:rsidRDefault="0095229D" w:rsidP="003F635F">
      <w:pPr>
        <w:widowControl/>
        <w:spacing w:line="360" w:lineRule="auto"/>
        <w:jc w:val="center"/>
        <w:rPr>
          <w:rFonts w:ascii="黑体" w:eastAsia="黑体"/>
          <w:szCs w:val="21"/>
        </w:rPr>
      </w:pPr>
    </w:p>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995"/>
        <w:gridCol w:w="7371"/>
        <w:gridCol w:w="1984"/>
        <w:gridCol w:w="709"/>
        <w:gridCol w:w="709"/>
        <w:gridCol w:w="708"/>
        <w:gridCol w:w="1699"/>
      </w:tblGrid>
      <w:tr w:rsidR="003F635F" w:rsidRPr="005D2CB1" w:rsidTr="0095229D">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snapToGrid w:val="0"/>
              <w:jc w:val="center"/>
              <w:rPr>
                <w:rFonts w:ascii="宋体" w:hAnsi="宋体"/>
                <w:sz w:val="18"/>
                <w:szCs w:val="18"/>
              </w:rPr>
            </w:pPr>
            <w:r w:rsidRPr="002E5467">
              <w:rPr>
                <w:rFonts w:ascii="宋体" w:hAnsi="宋体"/>
                <w:b/>
                <w:sz w:val="18"/>
                <w:szCs w:val="18"/>
              </w:rPr>
              <w:t>序号</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snapToGrid w:val="0"/>
              <w:jc w:val="center"/>
              <w:rPr>
                <w:rFonts w:ascii="宋体" w:hAnsi="宋体"/>
                <w:sz w:val="18"/>
                <w:szCs w:val="18"/>
              </w:rPr>
            </w:pPr>
            <w:r w:rsidRPr="002E5467">
              <w:rPr>
                <w:rFonts w:ascii="宋体" w:hAnsi="宋体"/>
                <w:b/>
                <w:sz w:val="18"/>
                <w:szCs w:val="18"/>
              </w:rPr>
              <w:t>评价内容</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jc w:val="center"/>
              <w:rPr>
                <w:rFonts w:ascii="宋体" w:hAnsi="宋体" w:cs="宋体"/>
                <w:sz w:val="18"/>
                <w:szCs w:val="18"/>
              </w:rPr>
            </w:pPr>
            <w:r w:rsidRPr="002E5467">
              <w:rPr>
                <w:rFonts w:ascii="宋体" w:hAnsi="宋体"/>
                <w:b/>
                <w:sz w:val="18"/>
                <w:szCs w:val="18"/>
              </w:rPr>
              <w:t>评价要求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95229D">
        <w:trPr>
          <w:trHeight w:val="20"/>
        </w:trPr>
        <w:tc>
          <w:tcPr>
            <w:tcW w:w="678" w:type="dxa"/>
            <w:shd w:val="clear" w:color="auto" w:fill="auto"/>
            <w:vAlign w:val="center"/>
          </w:tcPr>
          <w:p w:rsidR="003F635F" w:rsidRPr="005D2CB1" w:rsidRDefault="003F635F" w:rsidP="001F0B05">
            <w:pPr>
              <w:widowControl/>
              <w:snapToGrid w:val="0"/>
              <w:jc w:val="center"/>
              <w:rPr>
                <w:rFonts w:ascii="宋体" w:hAnsi="宋体"/>
                <w:sz w:val="18"/>
                <w:szCs w:val="18"/>
              </w:rPr>
            </w:pPr>
            <w:r w:rsidRPr="005D2CB1">
              <w:rPr>
                <w:rFonts w:ascii="宋体" w:hAnsi="宋体" w:hint="eastAsia"/>
                <w:sz w:val="18"/>
                <w:szCs w:val="18"/>
              </w:rPr>
              <w:t>3</w:t>
            </w:r>
            <w:r w:rsidR="001F0B05">
              <w:rPr>
                <w:rFonts w:ascii="宋体" w:hAnsi="宋体" w:hint="eastAsia"/>
                <w:sz w:val="18"/>
                <w:szCs w:val="18"/>
              </w:rPr>
              <w:t>7</w:t>
            </w:r>
          </w:p>
        </w:tc>
        <w:tc>
          <w:tcPr>
            <w:tcW w:w="995" w:type="dxa"/>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气瓶充装行业管理指标</w:t>
            </w:r>
          </w:p>
        </w:tc>
        <w:tc>
          <w:tcPr>
            <w:tcW w:w="7371" w:type="dxa"/>
            <w:shd w:val="clear" w:color="auto" w:fill="auto"/>
            <w:vAlign w:val="center"/>
          </w:tcPr>
          <w:p w:rsidR="003F635F" w:rsidRPr="00215BF6" w:rsidRDefault="003F635F" w:rsidP="006F7C8B">
            <w:pPr>
              <w:widowControl/>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215BF6">
              <w:rPr>
                <w:rFonts w:ascii="宋体" w:hAnsi="宋体" w:cs="宋体" w:hint="eastAsia"/>
                <w:sz w:val="18"/>
                <w:szCs w:val="18"/>
              </w:rPr>
              <w:t>充装压缩气体</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(1)有抽真空工艺要求的，应具有抽真空装置，氧气充装所配置的抽真空设备应使用氧专用油脂或无油脂润滑；</w:t>
            </w:r>
          </w:p>
          <w:p w:rsidR="003F635F" w:rsidRDefault="003F635F" w:rsidP="006F7C8B">
            <w:pPr>
              <w:widowControl/>
              <w:rPr>
                <w:rFonts w:ascii="宋体" w:hAnsi="宋体" w:cs="宋体"/>
                <w:sz w:val="18"/>
                <w:szCs w:val="18"/>
              </w:rPr>
            </w:pPr>
            <w:r w:rsidRPr="00215BF6">
              <w:rPr>
                <w:rFonts w:ascii="宋体" w:hAnsi="宋体" w:cs="宋体" w:hint="eastAsia"/>
                <w:sz w:val="18"/>
                <w:szCs w:val="18"/>
              </w:rPr>
              <w:t>(2)应按照有关要求装设防错装接头</w:t>
            </w:r>
            <w:r>
              <w:rPr>
                <w:rFonts w:ascii="宋体" w:hAnsi="宋体" w:cs="宋体" w:hint="eastAsia"/>
                <w:sz w:val="18"/>
                <w:szCs w:val="18"/>
              </w:rPr>
              <w:t>；</w:t>
            </w:r>
          </w:p>
          <w:p w:rsidR="003F635F" w:rsidRPr="00215BF6" w:rsidRDefault="003F635F" w:rsidP="006F7C8B">
            <w:pPr>
              <w:widowControl/>
              <w:rPr>
                <w:rFonts w:ascii="宋体" w:hAnsi="宋体" w:cs="宋体"/>
                <w:sz w:val="18"/>
                <w:szCs w:val="18"/>
              </w:rPr>
            </w:pPr>
            <w:r w:rsidRPr="004669F4">
              <w:rPr>
                <w:rFonts w:ascii="宋体" w:hAnsi="宋体" w:cs="宋体" w:hint="eastAsia"/>
                <w:sz w:val="18"/>
                <w:szCs w:val="18"/>
              </w:rPr>
              <w:t>(3)</w:t>
            </w:r>
            <w:r>
              <w:rPr>
                <w:rFonts w:ascii="宋体" w:hAnsi="宋体" w:cs="宋体" w:hint="eastAsia"/>
                <w:sz w:val="18"/>
                <w:szCs w:val="18"/>
              </w:rPr>
              <w:t>采用</w:t>
            </w:r>
            <w:r w:rsidRPr="004669F4">
              <w:rPr>
                <w:rFonts w:ascii="宋体" w:hAnsi="宋体" w:cs="宋体" w:hint="eastAsia"/>
                <w:sz w:val="18"/>
                <w:szCs w:val="18"/>
              </w:rPr>
              <w:t>冷冻液化气体</w:t>
            </w:r>
            <w:r>
              <w:rPr>
                <w:rFonts w:ascii="宋体" w:hAnsi="宋体" w:cs="宋体" w:hint="eastAsia"/>
                <w:sz w:val="18"/>
                <w:szCs w:val="18"/>
              </w:rPr>
              <w:t>压缩气化后</w:t>
            </w:r>
            <w:r w:rsidRPr="004669F4">
              <w:rPr>
                <w:rFonts w:ascii="宋体" w:hAnsi="宋体" w:cs="宋体" w:hint="eastAsia"/>
                <w:sz w:val="18"/>
                <w:szCs w:val="18"/>
              </w:rPr>
              <w:t>充装</w:t>
            </w:r>
            <w:r>
              <w:rPr>
                <w:rFonts w:ascii="宋体" w:hAnsi="宋体" w:cs="宋体" w:hint="eastAsia"/>
                <w:sz w:val="18"/>
                <w:szCs w:val="18"/>
              </w:rPr>
              <w:t>钢瓶工艺的，</w:t>
            </w:r>
            <w:r w:rsidRPr="004669F4">
              <w:rPr>
                <w:rFonts w:ascii="宋体" w:hAnsi="宋体" w:cs="宋体" w:hint="eastAsia"/>
                <w:sz w:val="18"/>
                <w:szCs w:val="18"/>
              </w:rPr>
              <w:t>装置中的汽化器出口应当装设温度、压力控制报警系统和</w:t>
            </w:r>
            <w:proofErr w:type="gramStart"/>
            <w:r w:rsidRPr="004669F4">
              <w:rPr>
                <w:rFonts w:ascii="宋体" w:hAnsi="宋体" w:cs="宋体" w:hint="eastAsia"/>
                <w:sz w:val="18"/>
                <w:szCs w:val="18"/>
              </w:rPr>
              <w:t>联锁</w:t>
            </w:r>
            <w:proofErr w:type="gramEnd"/>
            <w:r w:rsidRPr="004669F4">
              <w:rPr>
                <w:rFonts w:ascii="宋体" w:hAnsi="宋体" w:cs="宋体" w:hint="eastAsia"/>
                <w:sz w:val="18"/>
                <w:szCs w:val="18"/>
              </w:rPr>
              <w:t>停泵装置</w:t>
            </w:r>
            <w:r>
              <w:rPr>
                <w:rFonts w:ascii="宋体" w:hAnsi="宋体" w:cs="宋体" w:hint="eastAsia"/>
                <w:sz w:val="18"/>
                <w:szCs w:val="18"/>
              </w:rPr>
              <w:t>；</w:t>
            </w:r>
          </w:p>
          <w:p w:rsidR="003F635F" w:rsidRDefault="003F635F" w:rsidP="006F7C8B">
            <w:pPr>
              <w:widowControl/>
              <w:rPr>
                <w:rFonts w:ascii="宋体" w:hAnsi="宋体" w:cs="宋体"/>
                <w:sz w:val="18"/>
                <w:szCs w:val="18"/>
              </w:rPr>
            </w:pPr>
            <w:r w:rsidRPr="00215BF6">
              <w:rPr>
                <w:rFonts w:ascii="宋体" w:hAnsi="宋体" w:cs="宋体"/>
                <w:sz w:val="18"/>
                <w:szCs w:val="18"/>
              </w:rPr>
              <w:t>(</w:t>
            </w:r>
            <w:r>
              <w:rPr>
                <w:rFonts w:ascii="宋体" w:hAnsi="宋体" w:cs="宋体"/>
                <w:sz w:val="18"/>
                <w:szCs w:val="18"/>
              </w:rPr>
              <w:t>4</w:t>
            </w:r>
            <w:r w:rsidRPr="00215BF6">
              <w:rPr>
                <w:rFonts w:ascii="宋体" w:hAnsi="宋体" w:cs="宋体"/>
                <w:sz w:val="18"/>
                <w:szCs w:val="18"/>
              </w:rPr>
              <w:t>)</w:t>
            </w:r>
            <w:r w:rsidRPr="00215BF6">
              <w:rPr>
                <w:rFonts w:ascii="宋体" w:hAnsi="宋体" w:cs="宋体" w:hint="eastAsia"/>
                <w:sz w:val="18"/>
                <w:szCs w:val="18"/>
              </w:rPr>
              <w:t>采用电解法制取氢气和氧气的充装单位，应当具有自动测定氢、氧纯度的化学分析仪器。</w:t>
            </w:r>
          </w:p>
          <w:p w:rsidR="003F635F" w:rsidRPr="00215BF6" w:rsidRDefault="003F635F" w:rsidP="006F7C8B">
            <w:pPr>
              <w:widowControl/>
              <w:rPr>
                <w:rFonts w:ascii="宋体" w:hAnsi="宋体" w:cs="宋体"/>
                <w:sz w:val="18"/>
                <w:szCs w:val="18"/>
              </w:rPr>
            </w:pPr>
            <w:r>
              <w:rPr>
                <w:rFonts w:ascii="宋体" w:hAnsi="宋体" w:cs="宋体" w:hint="eastAsia"/>
                <w:sz w:val="18"/>
                <w:szCs w:val="18"/>
              </w:rPr>
              <w:t>2、</w:t>
            </w:r>
            <w:r w:rsidRPr="00215BF6">
              <w:rPr>
                <w:rFonts w:ascii="宋体" w:hAnsi="宋体" w:cs="宋体" w:hint="eastAsia"/>
                <w:sz w:val="18"/>
                <w:szCs w:val="18"/>
              </w:rPr>
              <w:t>充装液化气体</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(1)液化石油气充装单位，应当具有气瓶的残液倒空和回收装置以及抽真空装置；</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(2)液化天然气充装单位，应当在用于移动式压力容器</w:t>
            </w:r>
            <w:proofErr w:type="gramStart"/>
            <w:r w:rsidRPr="00215BF6">
              <w:rPr>
                <w:rFonts w:ascii="宋体" w:hAnsi="宋体" w:cs="宋体" w:hint="eastAsia"/>
                <w:sz w:val="18"/>
                <w:szCs w:val="18"/>
              </w:rPr>
              <w:t>的卸液</w:t>
            </w:r>
            <w:proofErr w:type="gramEnd"/>
            <w:r w:rsidRPr="00215BF6">
              <w:rPr>
                <w:rFonts w:ascii="宋体" w:hAnsi="宋体" w:cs="宋体" w:hint="eastAsia"/>
                <w:sz w:val="18"/>
                <w:szCs w:val="18"/>
              </w:rPr>
              <w:t>装置液相管道上装设切断阀和止回阀，气相管道上装设切断阀；</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(3)液氨、液氯等毒性气体充装单位，应当具有回收或处理瓶内余气的装置，并且安装在可防止充装时气体溢出的负压操作系统上；</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(4)贮存容器应当装设准确、安全、醒目的液面显示装置，并且有可靠</w:t>
            </w:r>
            <w:proofErr w:type="gramStart"/>
            <w:r w:rsidRPr="00215BF6">
              <w:rPr>
                <w:rFonts w:ascii="宋体" w:hAnsi="宋体" w:cs="宋体" w:hint="eastAsia"/>
                <w:sz w:val="18"/>
                <w:szCs w:val="18"/>
              </w:rPr>
              <w:t>的防超装</w:t>
            </w:r>
            <w:proofErr w:type="gramEnd"/>
            <w:r w:rsidRPr="00215BF6">
              <w:rPr>
                <w:rFonts w:ascii="宋体" w:hAnsi="宋体" w:cs="宋体" w:hint="eastAsia"/>
                <w:sz w:val="18"/>
                <w:szCs w:val="18"/>
              </w:rPr>
              <w:t>设施。</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w:t>
            </w:r>
            <w:r>
              <w:rPr>
                <w:rFonts w:ascii="宋体" w:hAnsi="宋体" w:cs="宋体"/>
                <w:sz w:val="18"/>
                <w:szCs w:val="18"/>
              </w:rPr>
              <w:t>5</w:t>
            </w:r>
            <w:r w:rsidRPr="00215BF6">
              <w:rPr>
                <w:rFonts w:ascii="宋体" w:hAnsi="宋体" w:cs="宋体" w:hint="eastAsia"/>
                <w:sz w:val="18"/>
                <w:szCs w:val="18"/>
              </w:rPr>
              <w:t>)具有与充装接头数量相等的计量衡器，以及专用的复称衡器，其中液氨、液氯、液化二甲醚、液化石油气充装应当配置具备超装自动切断功能的计量衡器，其他液化气体应当配置超装自动报警装置</w:t>
            </w:r>
            <w:r>
              <w:rPr>
                <w:rFonts w:ascii="宋体" w:hAnsi="宋体" w:cs="宋体" w:hint="eastAsia"/>
                <w:sz w:val="18"/>
                <w:szCs w:val="18"/>
              </w:rPr>
              <w:t>。</w:t>
            </w:r>
          </w:p>
          <w:p w:rsidR="003F635F" w:rsidRPr="00215BF6" w:rsidRDefault="003F635F" w:rsidP="006F7C8B">
            <w:pPr>
              <w:widowControl/>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Pr="00215BF6">
              <w:rPr>
                <w:rFonts w:ascii="宋体" w:hAnsi="宋体" w:cs="宋体" w:hint="eastAsia"/>
                <w:sz w:val="18"/>
                <w:szCs w:val="18"/>
              </w:rPr>
              <w:t>充装溶解气体</w:t>
            </w:r>
          </w:p>
          <w:p w:rsidR="003F635F" w:rsidRPr="00215BF6" w:rsidRDefault="003F635F" w:rsidP="006F7C8B">
            <w:pPr>
              <w:widowControl/>
              <w:rPr>
                <w:rFonts w:ascii="宋体" w:hAnsi="宋体" w:cs="宋体"/>
                <w:sz w:val="18"/>
                <w:szCs w:val="18"/>
              </w:rPr>
            </w:pPr>
            <w:r w:rsidRPr="00ED1DFC">
              <w:rPr>
                <w:rFonts w:ascii="宋体" w:hAnsi="宋体" w:cs="宋体"/>
                <w:sz w:val="18"/>
                <w:szCs w:val="18"/>
              </w:rPr>
              <w:t>(1)</w:t>
            </w:r>
            <w:r w:rsidRPr="00215BF6">
              <w:rPr>
                <w:rFonts w:ascii="宋体" w:hAnsi="宋体" w:cs="宋体" w:hint="eastAsia"/>
                <w:sz w:val="18"/>
                <w:szCs w:val="18"/>
              </w:rPr>
              <w:t>应当分别具有实瓶、空瓶和气体原料专用库房。</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w:t>
            </w:r>
            <w:r>
              <w:rPr>
                <w:rFonts w:ascii="宋体" w:hAnsi="宋体" w:cs="宋体"/>
                <w:sz w:val="18"/>
                <w:szCs w:val="18"/>
              </w:rPr>
              <w:t>2</w:t>
            </w:r>
            <w:r w:rsidRPr="00215BF6">
              <w:rPr>
                <w:rFonts w:ascii="宋体" w:hAnsi="宋体" w:cs="宋体" w:hint="eastAsia"/>
                <w:sz w:val="18"/>
                <w:szCs w:val="18"/>
              </w:rPr>
              <w:t>)具有回收或者处理瓶内余气的装置；</w:t>
            </w:r>
          </w:p>
          <w:p w:rsidR="003F635F" w:rsidRPr="00215BF6" w:rsidRDefault="003F635F" w:rsidP="006F7C8B">
            <w:pPr>
              <w:widowControl/>
              <w:rPr>
                <w:rFonts w:ascii="宋体" w:hAnsi="宋体" w:cs="宋体"/>
                <w:sz w:val="18"/>
                <w:szCs w:val="18"/>
              </w:rPr>
            </w:pPr>
            <w:r w:rsidRPr="00215BF6">
              <w:rPr>
                <w:rFonts w:ascii="宋体" w:hAnsi="宋体" w:cs="宋体" w:hint="eastAsia"/>
                <w:sz w:val="18"/>
                <w:szCs w:val="18"/>
              </w:rPr>
              <w:t>(</w:t>
            </w:r>
            <w:r>
              <w:rPr>
                <w:rFonts w:ascii="宋体" w:hAnsi="宋体" w:cs="宋体"/>
                <w:sz w:val="18"/>
                <w:szCs w:val="18"/>
              </w:rPr>
              <w:t>3</w:t>
            </w:r>
            <w:r w:rsidRPr="00215BF6">
              <w:rPr>
                <w:rFonts w:ascii="宋体" w:hAnsi="宋体" w:cs="宋体" w:hint="eastAsia"/>
                <w:sz w:val="18"/>
                <w:szCs w:val="18"/>
              </w:rPr>
              <w:t>)具有抽真空、测量瓶内余压、确定剩余丙酮或者吸附气体介质量、补加丙酮或者吸附气体介质的装置；具有冷却喷淋和紧急喷淋装置，并且有可靠水源。</w:t>
            </w:r>
          </w:p>
          <w:p w:rsidR="003F635F" w:rsidRPr="00215BF6" w:rsidRDefault="003F635F" w:rsidP="006F7C8B">
            <w:pPr>
              <w:widowControl/>
              <w:rPr>
                <w:rFonts w:ascii="宋体" w:hAnsi="宋体" w:cs="宋体"/>
                <w:sz w:val="18"/>
                <w:szCs w:val="18"/>
              </w:rPr>
            </w:pPr>
            <w:r>
              <w:rPr>
                <w:rFonts w:ascii="宋体" w:hAnsi="宋体" w:cs="宋体" w:hint="eastAsia"/>
                <w:sz w:val="18"/>
                <w:szCs w:val="18"/>
              </w:rPr>
              <w:t>4、</w:t>
            </w:r>
            <w:r w:rsidRPr="00215BF6">
              <w:rPr>
                <w:rFonts w:ascii="宋体" w:hAnsi="宋体" w:cs="宋体" w:hint="eastAsia"/>
                <w:sz w:val="18"/>
                <w:szCs w:val="18"/>
              </w:rPr>
              <w:t xml:space="preserve">混合气体充装 </w:t>
            </w:r>
          </w:p>
          <w:p w:rsidR="003F635F" w:rsidRDefault="003F635F" w:rsidP="006F7C8B">
            <w:pPr>
              <w:widowControl/>
              <w:rPr>
                <w:rFonts w:ascii="宋体" w:hAnsi="宋体" w:cs="宋体"/>
                <w:sz w:val="18"/>
                <w:szCs w:val="18"/>
              </w:rPr>
            </w:pPr>
            <w:r w:rsidRPr="00ED1DFC">
              <w:rPr>
                <w:rFonts w:ascii="宋体" w:hAnsi="宋体" w:cs="宋体"/>
                <w:sz w:val="18"/>
                <w:szCs w:val="18"/>
              </w:rPr>
              <w:t>(1)</w:t>
            </w:r>
            <w:r w:rsidRPr="00215BF6">
              <w:rPr>
                <w:rFonts w:ascii="宋体" w:hAnsi="宋体" w:cs="宋体" w:hint="eastAsia"/>
                <w:sz w:val="18"/>
                <w:szCs w:val="18"/>
              </w:rPr>
              <w:t>混合气体充装单位的生产场地、检验与试验能力等应当根据混合气体组分性质分别满足压缩气体、液化气体充装条件的要求。</w:t>
            </w:r>
          </w:p>
        </w:tc>
        <w:tc>
          <w:tcPr>
            <w:tcW w:w="1984" w:type="dxa"/>
            <w:tcBorders>
              <w:bottom w:val="single" w:sz="4" w:space="0" w:color="auto"/>
            </w:tcBorders>
            <w:shd w:val="clear" w:color="auto" w:fill="auto"/>
            <w:vAlign w:val="center"/>
          </w:tcPr>
          <w:p w:rsidR="003F635F" w:rsidRPr="00AD315C" w:rsidRDefault="003F635F" w:rsidP="006F7C8B">
            <w:pPr>
              <w:widowControl/>
              <w:jc w:val="left"/>
              <w:rPr>
                <w:rFonts w:ascii="宋体" w:hAnsi="宋体" w:cs="宋体"/>
                <w:b/>
                <w:sz w:val="18"/>
                <w:szCs w:val="18"/>
              </w:rPr>
            </w:pPr>
            <w:r>
              <w:rPr>
                <w:rFonts w:ascii="宋体" w:hAnsi="宋体" w:cs="宋体" w:hint="eastAsia"/>
                <w:b/>
                <w:sz w:val="18"/>
                <w:szCs w:val="18"/>
              </w:rPr>
              <w:t>根据充装单位充装的介质种类，对应</w:t>
            </w:r>
            <w:r w:rsidRPr="00AD315C">
              <w:rPr>
                <w:rFonts w:ascii="宋体" w:hAnsi="宋体" w:cs="宋体" w:hint="eastAsia"/>
                <w:b/>
                <w:sz w:val="18"/>
                <w:szCs w:val="18"/>
              </w:rPr>
              <w:t>检查</w:t>
            </w:r>
            <w:r>
              <w:rPr>
                <w:rFonts w:ascii="宋体" w:hAnsi="宋体" w:cs="宋体" w:hint="eastAsia"/>
                <w:b/>
                <w:sz w:val="18"/>
                <w:szCs w:val="18"/>
              </w:rPr>
              <w:t>充装要求</w:t>
            </w:r>
          </w:p>
          <w:p w:rsidR="003F635F" w:rsidRPr="00ED1DFC" w:rsidRDefault="003F635F" w:rsidP="006F7C8B">
            <w:pPr>
              <w:widowControl/>
              <w:jc w:val="left"/>
              <w:rPr>
                <w:rFonts w:ascii="宋体" w:hAnsi="宋体" w:cs="宋体"/>
                <w:sz w:val="18"/>
                <w:szCs w:val="18"/>
              </w:rPr>
            </w:pPr>
            <w:r w:rsidRPr="00ED1DFC">
              <w:rPr>
                <w:rFonts w:ascii="宋体" w:hAnsi="宋体" w:cs="宋体" w:hint="eastAsia"/>
                <w:sz w:val="18"/>
                <w:szCs w:val="18"/>
              </w:rPr>
              <w:t>1、应当</w:t>
            </w:r>
            <w:r>
              <w:rPr>
                <w:rFonts w:ascii="宋体" w:hAnsi="宋体" w:cs="宋体" w:hint="eastAsia"/>
                <w:sz w:val="18"/>
                <w:szCs w:val="18"/>
              </w:rPr>
              <w:t>具备的充装条件</w:t>
            </w:r>
            <w:r w:rsidRPr="00ED1DFC">
              <w:rPr>
                <w:rFonts w:ascii="宋体" w:hAnsi="宋体" w:cs="宋体" w:hint="eastAsia"/>
                <w:sz w:val="18"/>
                <w:szCs w:val="18"/>
              </w:rPr>
              <w:t>，</w:t>
            </w:r>
            <w:r>
              <w:rPr>
                <w:rFonts w:ascii="宋体" w:hAnsi="宋体" w:cs="宋体" w:hint="eastAsia"/>
                <w:sz w:val="18"/>
                <w:szCs w:val="18"/>
              </w:rPr>
              <w:t>现场</w:t>
            </w:r>
            <w:r w:rsidRPr="00ED1DFC">
              <w:rPr>
                <w:rFonts w:ascii="宋体" w:hAnsi="宋体" w:cs="宋体" w:hint="eastAsia"/>
                <w:sz w:val="18"/>
                <w:szCs w:val="18"/>
              </w:rPr>
              <w:t>未</w:t>
            </w:r>
            <w:r>
              <w:rPr>
                <w:rFonts w:ascii="宋体" w:hAnsi="宋体" w:cs="宋体" w:hint="eastAsia"/>
                <w:sz w:val="18"/>
                <w:szCs w:val="18"/>
              </w:rPr>
              <w:t>具备的</w:t>
            </w:r>
            <w:r w:rsidRPr="00ED1DFC">
              <w:rPr>
                <w:rFonts w:ascii="宋体" w:hAnsi="宋体" w:cs="宋体" w:hint="eastAsia"/>
                <w:sz w:val="18"/>
                <w:szCs w:val="18"/>
              </w:rPr>
              <w:t>，每发现一项，扣</w:t>
            </w:r>
            <w:r>
              <w:rPr>
                <w:rFonts w:ascii="宋体" w:hAnsi="宋体" w:cs="宋体"/>
                <w:sz w:val="18"/>
                <w:szCs w:val="18"/>
              </w:rPr>
              <w:t>2</w:t>
            </w:r>
            <w:r w:rsidRPr="00ED1DFC">
              <w:rPr>
                <w:rFonts w:ascii="宋体" w:hAnsi="宋体" w:cs="宋体" w:hint="eastAsia"/>
                <w:sz w:val="18"/>
                <w:szCs w:val="18"/>
              </w:rPr>
              <w:t>0分</w:t>
            </w:r>
            <w:r>
              <w:rPr>
                <w:rFonts w:ascii="宋体" w:hAnsi="宋体" w:cs="宋体" w:hint="eastAsia"/>
                <w:sz w:val="18"/>
                <w:szCs w:val="18"/>
              </w:rPr>
              <w:t>；</w:t>
            </w:r>
          </w:p>
          <w:p w:rsidR="003F635F" w:rsidRPr="00ED1DFC" w:rsidRDefault="003F635F" w:rsidP="006F7C8B">
            <w:pPr>
              <w:widowControl/>
              <w:jc w:val="left"/>
              <w:rPr>
                <w:rFonts w:ascii="宋体" w:hAnsi="宋体" w:cs="宋体"/>
                <w:sz w:val="18"/>
                <w:szCs w:val="18"/>
              </w:rPr>
            </w:pPr>
            <w:r w:rsidRPr="00ED1DFC">
              <w:rPr>
                <w:rFonts w:ascii="宋体" w:hAnsi="宋体" w:cs="宋体" w:hint="eastAsia"/>
                <w:sz w:val="18"/>
                <w:szCs w:val="18"/>
              </w:rPr>
              <w:t>2、</w:t>
            </w:r>
            <w:r>
              <w:rPr>
                <w:rFonts w:ascii="宋体" w:hAnsi="宋体" w:cs="宋体" w:hint="eastAsia"/>
                <w:sz w:val="18"/>
                <w:szCs w:val="18"/>
              </w:rPr>
              <w:t>设备、仪器仪表，损坏未修复的</w:t>
            </w:r>
            <w:r w:rsidRPr="00ED1DFC">
              <w:rPr>
                <w:rFonts w:ascii="宋体" w:hAnsi="宋体" w:cs="宋体" w:hint="eastAsia"/>
                <w:sz w:val="18"/>
                <w:szCs w:val="18"/>
              </w:rPr>
              <w:t>，或实际未投入使用，每发现一项，扣20分。</w:t>
            </w:r>
          </w:p>
          <w:p w:rsidR="003F635F" w:rsidRPr="00ED1DFC" w:rsidRDefault="003F635F" w:rsidP="006F7C8B">
            <w:pPr>
              <w:widowControl/>
              <w:jc w:val="left"/>
              <w:rPr>
                <w:rFonts w:ascii="宋体" w:hAnsi="宋体" w:cs="宋体"/>
                <w:sz w:val="18"/>
                <w:szCs w:val="18"/>
              </w:rPr>
            </w:pPr>
            <w:r w:rsidRPr="00ED1DFC">
              <w:rPr>
                <w:rFonts w:ascii="宋体" w:hAnsi="宋体" w:cs="宋体" w:hint="eastAsia"/>
                <w:sz w:val="18"/>
                <w:szCs w:val="18"/>
              </w:rPr>
              <w:t xml:space="preserve">3、应定期检验或检定的设备、仪表，超期未检的，每发现一项，扣10分； </w:t>
            </w:r>
          </w:p>
          <w:p w:rsidR="003F635F" w:rsidRPr="00436F80" w:rsidRDefault="003F635F" w:rsidP="006F7C8B">
            <w:pPr>
              <w:widowControl/>
              <w:jc w:val="left"/>
              <w:rPr>
                <w:rFonts w:ascii="宋体" w:hAnsi="宋体" w:cs="宋体"/>
                <w:sz w:val="18"/>
                <w:szCs w:val="18"/>
              </w:rPr>
            </w:pPr>
            <w:r w:rsidRPr="00ED1DFC">
              <w:rPr>
                <w:rFonts w:ascii="宋体" w:hAnsi="宋体" w:cs="宋体" w:hint="eastAsia"/>
                <w:sz w:val="18"/>
                <w:szCs w:val="18"/>
              </w:rPr>
              <w:t>4、</w:t>
            </w:r>
            <w:r>
              <w:rPr>
                <w:rFonts w:ascii="宋体" w:hAnsi="宋体" w:cs="宋体" w:hint="eastAsia"/>
                <w:sz w:val="18"/>
                <w:szCs w:val="18"/>
              </w:rPr>
              <w:t>不能提供设备台账、检查维护记录的</w:t>
            </w:r>
            <w:r w:rsidRPr="00ED1DFC">
              <w:rPr>
                <w:rFonts w:ascii="宋体" w:hAnsi="宋体" w:cs="宋体" w:hint="eastAsia"/>
                <w:sz w:val="18"/>
                <w:szCs w:val="18"/>
              </w:rPr>
              <w:t>，每发现一项，扣5分。</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sz w:val="18"/>
                <w:szCs w:val="18"/>
              </w:rPr>
              <w:t>30</w:t>
            </w:r>
          </w:p>
        </w:tc>
        <w:tc>
          <w:tcPr>
            <w:tcW w:w="709"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1699"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3F635F" w:rsidRDefault="003F635F" w:rsidP="003F635F">
      <w:pPr>
        <w:widowControl/>
        <w:jc w:val="left"/>
      </w:pPr>
      <w:r>
        <w:br w:type="page"/>
      </w:r>
    </w:p>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1987"/>
        <w:gridCol w:w="6660"/>
        <w:gridCol w:w="709"/>
        <w:gridCol w:w="711"/>
        <w:gridCol w:w="708"/>
        <w:gridCol w:w="2266"/>
      </w:tblGrid>
      <w:tr w:rsidR="003F635F" w:rsidRPr="005D2CB1" w:rsidTr="006F7C8B">
        <w:trPr>
          <w:trHeight w:val="38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5D2CB1" w:rsidRDefault="003F635F" w:rsidP="006F7C8B">
            <w:pPr>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snapToGrid w:val="0"/>
              <w:jc w:val="center"/>
              <w:rPr>
                <w:rFonts w:ascii="宋体" w:hAnsi="宋体"/>
                <w:sz w:val="18"/>
                <w:szCs w:val="18"/>
              </w:rPr>
            </w:pPr>
            <w:r w:rsidRPr="002E5467">
              <w:rPr>
                <w:rFonts w:ascii="宋体" w:hAnsi="宋体"/>
                <w:b/>
                <w:sz w:val="18"/>
                <w:szCs w:val="18"/>
              </w:rPr>
              <w:t>评价内容</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jc w:val="center"/>
              <w:rPr>
                <w:rFonts w:ascii="宋体" w:hAnsi="宋体" w:cs="宋体"/>
                <w:sz w:val="18"/>
                <w:szCs w:val="18"/>
              </w:rPr>
            </w:pPr>
            <w:r w:rsidRPr="002E5467">
              <w:rPr>
                <w:rFonts w:ascii="宋体" w:hAnsi="宋体"/>
                <w:b/>
                <w:sz w:val="18"/>
                <w:szCs w:val="18"/>
              </w:rPr>
              <w:t>评价要求</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6F7C8B">
        <w:trPr>
          <w:trHeight w:val="694"/>
        </w:trPr>
        <w:tc>
          <w:tcPr>
            <w:tcW w:w="678" w:type="dxa"/>
            <w:vMerge w:val="restart"/>
            <w:shd w:val="clear" w:color="auto" w:fill="auto"/>
            <w:vAlign w:val="center"/>
          </w:tcPr>
          <w:p w:rsidR="003F635F" w:rsidRPr="005D2CB1" w:rsidRDefault="003F635F" w:rsidP="0095229D">
            <w:pPr>
              <w:snapToGrid w:val="0"/>
              <w:jc w:val="center"/>
              <w:rPr>
                <w:rFonts w:ascii="宋体" w:hAnsi="宋体"/>
                <w:sz w:val="18"/>
                <w:szCs w:val="18"/>
              </w:rPr>
            </w:pPr>
            <w:r w:rsidRPr="005D2CB1">
              <w:rPr>
                <w:rFonts w:ascii="宋体" w:hAnsi="宋体" w:hint="eastAsia"/>
                <w:sz w:val="18"/>
                <w:szCs w:val="18"/>
              </w:rPr>
              <w:t>3</w:t>
            </w:r>
            <w:r w:rsidR="0095229D">
              <w:rPr>
                <w:rFonts w:ascii="宋体" w:hAnsi="宋体" w:hint="eastAsia"/>
                <w:sz w:val="18"/>
                <w:szCs w:val="18"/>
              </w:rPr>
              <w:t>7</w:t>
            </w:r>
          </w:p>
        </w:tc>
        <w:tc>
          <w:tcPr>
            <w:tcW w:w="1134" w:type="dxa"/>
            <w:vMerge w:val="restart"/>
            <w:shd w:val="clear" w:color="auto" w:fill="auto"/>
            <w:vAlign w:val="center"/>
          </w:tcPr>
          <w:p w:rsidR="003F635F" w:rsidRDefault="003F635F" w:rsidP="006F7C8B">
            <w:pPr>
              <w:snapToGrid w:val="0"/>
              <w:jc w:val="center"/>
              <w:rPr>
                <w:rFonts w:ascii="宋体" w:hAnsi="宋体"/>
                <w:sz w:val="18"/>
                <w:szCs w:val="18"/>
              </w:rPr>
            </w:pPr>
            <w:r>
              <w:rPr>
                <w:rFonts w:ascii="宋体" w:hAnsi="宋体" w:hint="eastAsia"/>
                <w:sz w:val="18"/>
                <w:szCs w:val="18"/>
              </w:rPr>
              <w:t>气瓶充装行业管理指标</w:t>
            </w:r>
          </w:p>
        </w:tc>
        <w:tc>
          <w:tcPr>
            <w:tcW w:w="1987" w:type="dxa"/>
            <w:vMerge w:val="restart"/>
            <w:shd w:val="clear" w:color="auto" w:fill="auto"/>
            <w:vAlign w:val="center"/>
          </w:tcPr>
          <w:p w:rsidR="003F635F" w:rsidRDefault="003F635F" w:rsidP="006F7C8B">
            <w:pPr>
              <w:jc w:val="left"/>
              <w:rPr>
                <w:rFonts w:ascii="宋体" w:hAnsi="宋体" w:cs="宋体"/>
                <w:sz w:val="18"/>
                <w:szCs w:val="18"/>
              </w:rPr>
            </w:pPr>
            <w:r>
              <w:rPr>
                <w:rFonts w:ascii="宋体" w:hAnsi="宋体" w:cs="宋体" w:hint="eastAsia"/>
                <w:sz w:val="18"/>
                <w:szCs w:val="18"/>
              </w:rPr>
              <w:t>气瓶电子标签使用管理要求</w:t>
            </w:r>
          </w:p>
        </w:tc>
        <w:tc>
          <w:tcPr>
            <w:tcW w:w="6660" w:type="dxa"/>
            <w:tcBorders>
              <w:bottom w:val="single" w:sz="4" w:space="0" w:color="auto"/>
            </w:tcBorders>
            <w:shd w:val="clear" w:color="auto" w:fill="auto"/>
            <w:vAlign w:val="center"/>
          </w:tcPr>
          <w:p w:rsidR="003F635F" w:rsidRPr="00436F80" w:rsidRDefault="003F635F" w:rsidP="006F7C8B">
            <w:pPr>
              <w:widowControl/>
              <w:jc w:val="left"/>
              <w:rPr>
                <w:rFonts w:ascii="宋体" w:hAnsi="宋体" w:cs="宋体"/>
                <w:sz w:val="18"/>
                <w:szCs w:val="18"/>
              </w:rPr>
            </w:pPr>
            <w:r>
              <w:rPr>
                <w:rFonts w:ascii="宋体" w:hAnsi="宋体" w:cs="宋体" w:hint="eastAsia"/>
                <w:sz w:val="18"/>
                <w:szCs w:val="18"/>
              </w:rPr>
              <w:t>质量手册中有气</w:t>
            </w:r>
            <w:proofErr w:type="gramStart"/>
            <w:r>
              <w:rPr>
                <w:rFonts w:ascii="宋体" w:hAnsi="宋体" w:cs="宋体" w:hint="eastAsia"/>
                <w:sz w:val="18"/>
                <w:szCs w:val="18"/>
              </w:rPr>
              <w:t>瓶电子</w:t>
            </w:r>
            <w:proofErr w:type="gramEnd"/>
            <w:r>
              <w:rPr>
                <w:rFonts w:ascii="宋体" w:hAnsi="宋体" w:cs="宋体" w:hint="eastAsia"/>
                <w:sz w:val="18"/>
                <w:szCs w:val="18"/>
              </w:rPr>
              <w:t>标签的相关管理制度和</w:t>
            </w:r>
            <w:r w:rsidRPr="00B24328">
              <w:rPr>
                <w:rFonts w:ascii="宋体" w:hAnsi="宋体" w:cs="宋体" w:hint="eastAsia"/>
                <w:sz w:val="18"/>
                <w:szCs w:val="18"/>
              </w:rPr>
              <w:t>电子标签标识管理人员岗位职责</w:t>
            </w:r>
            <w:r>
              <w:rPr>
                <w:rFonts w:ascii="宋体" w:hAnsi="宋体" w:cs="宋体" w:hint="eastAsia"/>
                <w:sz w:val="18"/>
                <w:szCs w:val="18"/>
              </w:rPr>
              <w:t>，缺少一项扣2分</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4</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537"/>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Default="003F635F" w:rsidP="006F7C8B">
            <w:pPr>
              <w:widowControl/>
              <w:jc w:val="left"/>
              <w:rPr>
                <w:rFonts w:ascii="宋体" w:hAnsi="宋体" w:cs="宋体"/>
                <w:sz w:val="18"/>
                <w:szCs w:val="18"/>
              </w:rPr>
            </w:pPr>
            <w:r w:rsidRPr="00436F80">
              <w:rPr>
                <w:rFonts w:ascii="宋体" w:hAnsi="宋体" w:cs="宋体" w:hint="eastAsia"/>
                <w:sz w:val="18"/>
                <w:szCs w:val="18"/>
              </w:rPr>
              <w:t>对在岗的作业人员应进行电子标签标识应用教育培训。</w:t>
            </w:r>
          </w:p>
          <w:p w:rsidR="003F635F" w:rsidRPr="00146C2F" w:rsidRDefault="003F635F" w:rsidP="006F7C8B">
            <w:pPr>
              <w:widowControl/>
              <w:jc w:val="left"/>
              <w:rPr>
                <w:rFonts w:ascii="宋体" w:hAnsi="宋体" w:cs="宋体"/>
                <w:sz w:val="18"/>
                <w:szCs w:val="18"/>
              </w:rPr>
            </w:pPr>
            <w:r>
              <w:rPr>
                <w:rFonts w:ascii="宋体" w:hAnsi="宋体" w:cs="宋体" w:hint="eastAsia"/>
                <w:sz w:val="18"/>
                <w:szCs w:val="18"/>
              </w:rPr>
              <w:t>（是：5分    否：0分）</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5</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1676"/>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Default="003F635F" w:rsidP="006F7C8B">
            <w:pPr>
              <w:widowControl/>
              <w:ind w:firstLineChars="200" w:firstLine="360"/>
              <w:jc w:val="left"/>
              <w:rPr>
                <w:rFonts w:ascii="宋体" w:hAnsi="宋体" w:cs="宋体"/>
                <w:sz w:val="18"/>
                <w:szCs w:val="18"/>
              </w:rPr>
            </w:pPr>
            <w:r w:rsidRPr="00436F80">
              <w:rPr>
                <w:rFonts w:ascii="宋体" w:hAnsi="宋体" w:cs="宋体" w:hint="eastAsia"/>
                <w:sz w:val="18"/>
                <w:szCs w:val="18"/>
              </w:rPr>
              <w:t>应主动将电子标签、检验（合格）标志等标志置于该气瓶的显著位置，若瓶体上电子标签损坏或者缺失，应将该气瓶堆放至</w:t>
            </w:r>
            <w:proofErr w:type="gramStart"/>
            <w:r w:rsidRPr="00436F80">
              <w:rPr>
                <w:rFonts w:ascii="宋体" w:hAnsi="宋体" w:cs="宋体" w:hint="eastAsia"/>
                <w:sz w:val="18"/>
                <w:szCs w:val="18"/>
              </w:rPr>
              <w:t>检修区</w:t>
            </w:r>
            <w:proofErr w:type="gramEnd"/>
            <w:r w:rsidRPr="00436F80">
              <w:rPr>
                <w:rFonts w:ascii="宋体" w:hAnsi="宋体" w:cs="宋体" w:hint="eastAsia"/>
                <w:sz w:val="18"/>
                <w:szCs w:val="18"/>
              </w:rPr>
              <w:t>并及时申报补做电子标签。</w:t>
            </w:r>
          </w:p>
          <w:p w:rsidR="003F635F" w:rsidRPr="00146C2F" w:rsidRDefault="003F635F" w:rsidP="006F7C8B">
            <w:pPr>
              <w:widowControl/>
              <w:ind w:firstLineChars="200" w:firstLine="360"/>
              <w:jc w:val="left"/>
              <w:rPr>
                <w:rFonts w:ascii="宋体" w:hAnsi="宋体" w:cs="宋体"/>
                <w:sz w:val="18"/>
                <w:szCs w:val="18"/>
              </w:rPr>
            </w:pPr>
            <w:r>
              <w:rPr>
                <w:rFonts w:ascii="宋体" w:hAnsi="宋体" w:cs="宋体" w:hint="eastAsia"/>
                <w:sz w:val="18"/>
                <w:szCs w:val="18"/>
              </w:rPr>
              <w:t>现场复核</w:t>
            </w:r>
            <w:r w:rsidRPr="00436F80">
              <w:rPr>
                <w:rFonts w:ascii="宋体" w:hAnsi="宋体" w:cs="宋体" w:hint="eastAsia"/>
                <w:sz w:val="18"/>
                <w:szCs w:val="18"/>
              </w:rPr>
              <w:t>充装排或满瓶区发现气瓶</w:t>
            </w:r>
            <w:proofErr w:type="gramStart"/>
            <w:r w:rsidRPr="00436F80">
              <w:rPr>
                <w:rFonts w:ascii="宋体" w:hAnsi="宋体" w:cs="宋体" w:hint="eastAsia"/>
                <w:sz w:val="18"/>
                <w:szCs w:val="18"/>
              </w:rPr>
              <w:t>无电子</w:t>
            </w:r>
            <w:proofErr w:type="gramEnd"/>
            <w:r w:rsidRPr="00436F80">
              <w:rPr>
                <w:rFonts w:ascii="宋体" w:hAnsi="宋体" w:cs="宋体" w:hint="eastAsia"/>
                <w:sz w:val="18"/>
                <w:szCs w:val="18"/>
              </w:rPr>
              <w:t>标签，每发现一个气瓶扣2分</w:t>
            </w:r>
            <w:r>
              <w:rPr>
                <w:rFonts w:ascii="宋体" w:hAnsi="宋体" w:cs="宋体" w:hint="eastAsia"/>
                <w:sz w:val="18"/>
                <w:szCs w:val="18"/>
              </w:rPr>
              <w:t>，最多扣20分。</w:t>
            </w:r>
          </w:p>
        </w:tc>
        <w:tc>
          <w:tcPr>
            <w:tcW w:w="709" w:type="dxa"/>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sz w:val="18"/>
                <w:szCs w:val="18"/>
              </w:rPr>
              <w:t>6</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Pr="00146C2F" w:rsidRDefault="003F635F" w:rsidP="006F7C8B">
            <w:pPr>
              <w:widowControl/>
              <w:jc w:val="left"/>
              <w:rPr>
                <w:rFonts w:ascii="宋体" w:hAnsi="宋体" w:cs="宋体"/>
                <w:sz w:val="18"/>
                <w:szCs w:val="18"/>
              </w:rPr>
            </w:pPr>
            <w:r>
              <w:rPr>
                <w:rFonts w:ascii="宋体" w:hAnsi="宋体" w:cs="宋体" w:hint="eastAsia"/>
                <w:sz w:val="18"/>
                <w:szCs w:val="18"/>
              </w:rPr>
              <w:t>应</w:t>
            </w:r>
            <w:r w:rsidRPr="00B24328">
              <w:rPr>
                <w:rFonts w:ascii="宋体" w:hAnsi="宋体" w:cs="宋体" w:hint="eastAsia"/>
                <w:sz w:val="18"/>
                <w:szCs w:val="18"/>
              </w:rPr>
              <w:t>对每一个钢瓶建立安全技术档案，内容包括纸质档案和电子标签数据信息。</w:t>
            </w:r>
            <w:r w:rsidRPr="00FC710B">
              <w:rPr>
                <w:rFonts w:ascii="宋体" w:hAnsi="宋体" w:cs="宋体" w:hint="eastAsia"/>
                <w:sz w:val="18"/>
                <w:szCs w:val="18"/>
              </w:rPr>
              <w:t>（是 5分      否 0分）</w:t>
            </w:r>
          </w:p>
        </w:tc>
        <w:tc>
          <w:tcPr>
            <w:tcW w:w="709" w:type="dxa"/>
            <w:tcBorders>
              <w:bottom w:val="single" w:sz="4" w:space="0" w:color="auto"/>
            </w:tcBorders>
            <w:shd w:val="clear" w:color="auto" w:fill="auto"/>
            <w:vAlign w:val="center"/>
          </w:tcPr>
          <w:p w:rsidR="003F635F" w:rsidRPr="00146C2F" w:rsidRDefault="003F635F" w:rsidP="006F7C8B">
            <w:pPr>
              <w:widowControl/>
              <w:snapToGrid w:val="0"/>
              <w:jc w:val="center"/>
              <w:rPr>
                <w:rFonts w:ascii="宋体" w:hAnsi="宋体" w:cs="宋体"/>
                <w:sz w:val="18"/>
                <w:szCs w:val="18"/>
              </w:rPr>
            </w:pPr>
            <w:r>
              <w:rPr>
                <w:rFonts w:ascii="宋体" w:hAnsi="宋体" w:cs="宋体" w:hint="eastAsia"/>
                <w:sz w:val="18"/>
                <w:szCs w:val="18"/>
              </w:rPr>
              <w:t>5</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Default="003F635F" w:rsidP="006F7C8B">
            <w:pPr>
              <w:rPr>
                <w:rFonts w:ascii="宋体" w:hAnsi="宋体" w:cs="宋体"/>
                <w:sz w:val="18"/>
                <w:szCs w:val="18"/>
              </w:rPr>
            </w:pPr>
            <w:r w:rsidRPr="00FC710B">
              <w:rPr>
                <w:rFonts w:ascii="宋体" w:hAnsi="宋体" w:cs="宋体" w:hint="eastAsia"/>
                <w:sz w:val="18"/>
                <w:szCs w:val="18"/>
              </w:rPr>
              <w:t>气瓶电子标签标识管理系统用定期备份，防止数据缺失。</w:t>
            </w:r>
          </w:p>
          <w:p w:rsidR="003F635F" w:rsidRPr="00146C2F" w:rsidRDefault="003F635F" w:rsidP="006F7C8B">
            <w:pPr>
              <w:rPr>
                <w:rFonts w:ascii="宋体" w:hAnsi="宋体" w:cs="宋体"/>
                <w:sz w:val="18"/>
                <w:szCs w:val="18"/>
              </w:rPr>
            </w:pPr>
            <w:r w:rsidRPr="00FC710B">
              <w:rPr>
                <w:rFonts w:ascii="宋体" w:hAnsi="宋体" w:cs="宋体" w:hint="eastAsia"/>
                <w:sz w:val="18"/>
                <w:szCs w:val="18"/>
              </w:rPr>
              <w:t>（是 5分      否 0分）</w:t>
            </w:r>
          </w:p>
        </w:tc>
        <w:tc>
          <w:tcPr>
            <w:tcW w:w="709" w:type="dxa"/>
            <w:tcBorders>
              <w:bottom w:val="single" w:sz="4" w:space="0" w:color="auto"/>
            </w:tcBorders>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5</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Default="003F635F" w:rsidP="006F7C8B">
            <w:pPr>
              <w:rPr>
                <w:rFonts w:ascii="宋体" w:hAnsi="宋体" w:cs="宋体"/>
                <w:sz w:val="18"/>
                <w:szCs w:val="18"/>
              </w:rPr>
            </w:pPr>
            <w:r w:rsidRPr="00FC710B">
              <w:rPr>
                <w:rFonts w:ascii="宋体" w:hAnsi="宋体" w:cs="宋体" w:hint="eastAsia"/>
                <w:sz w:val="18"/>
                <w:szCs w:val="18"/>
              </w:rPr>
              <w:t>钢瓶过户、注销或者报废的，使用单位应当在30日内向登记机关申请办理变更注销手续，并注销相关电子标签信息。</w:t>
            </w:r>
          </w:p>
          <w:p w:rsidR="003F635F" w:rsidRPr="00146C2F" w:rsidRDefault="003F635F" w:rsidP="006F7C8B">
            <w:pPr>
              <w:rPr>
                <w:rFonts w:ascii="宋体" w:hAnsi="宋体" w:cs="宋体"/>
                <w:sz w:val="18"/>
                <w:szCs w:val="18"/>
              </w:rPr>
            </w:pPr>
            <w:r w:rsidRPr="00FC710B">
              <w:rPr>
                <w:rFonts w:ascii="宋体" w:hAnsi="宋体" w:cs="宋体" w:hint="eastAsia"/>
                <w:sz w:val="18"/>
                <w:szCs w:val="18"/>
              </w:rPr>
              <w:t>（是 5分      否 0分）</w:t>
            </w:r>
          </w:p>
        </w:tc>
        <w:tc>
          <w:tcPr>
            <w:tcW w:w="709" w:type="dxa"/>
            <w:tcBorders>
              <w:bottom w:val="single" w:sz="4" w:space="0" w:color="auto"/>
            </w:tcBorders>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5</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Pr="00FC710B" w:rsidRDefault="003F635F" w:rsidP="006F7C8B">
            <w:pPr>
              <w:rPr>
                <w:rFonts w:ascii="宋体" w:hAnsi="宋体" w:cs="宋体"/>
                <w:sz w:val="18"/>
                <w:szCs w:val="18"/>
              </w:rPr>
            </w:pPr>
            <w:r w:rsidRPr="00FC710B">
              <w:rPr>
                <w:rFonts w:ascii="宋体" w:hAnsi="宋体" w:cs="宋体" w:hint="eastAsia"/>
                <w:sz w:val="18"/>
                <w:szCs w:val="18"/>
              </w:rPr>
              <w:t>对钢瓶上的电子标签标识以及配套设施进行日常维护，发现异常情况及时处理。</w:t>
            </w:r>
          </w:p>
          <w:p w:rsidR="003F635F" w:rsidRPr="00146C2F" w:rsidRDefault="003F635F" w:rsidP="006F7C8B">
            <w:pPr>
              <w:rPr>
                <w:rFonts w:ascii="宋体" w:hAnsi="宋体" w:cs="宋体"/>
                <w:sz w:val="18"/>
                <w:szCs w:val="18"/>
              </w:rPr>
            </w:pPr>
            <w:r w:rsidRPr="00FC710B">
              <w:rPr>
                <w:rFonts w:ascii="宋体" w:hAnsi="宋体" w:cs="宋体" w:hint="eastAsia"/>
                <w:sz w:val="18"/>
                <w:szCs w:val="18"/>
              </w:rPr>
              <w:t>是否有申报补做电子标签标识以及配套设施的维护检修记录，缺少的每项扣5分</w:t>
            </w:r>
          </w:p>
        </w:tc>
        <w:tc>
          <w:tcPr>
            <w:tcW w:w="709" w:type="dxa"/>
            <w:tcBorders>
              <w:bottom w:val="single" w:sz="4" w:space="0" w:color="auto"/>
            </w:tcBorders>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1987" w:type="dxa"/>
            <w:vMerge/>
            <w:shd w:val="clear" w:color="auto" w:fill="auto"/>
            <w:vAlign w:val="center"/>
          </w:tcPr>
          <w:p w:rsidR="003F635F" w:rsidRPr="00146C2F" w:rsidRDefault="003F635F" w:rsidP="006F7C8B">
            <w:pPr>
              <w:widowControl/>
              <w:jc w:val="left"/>
              <w:rPr>
                <w:rFonts w:ascii="宋体" w:hAnsi="宋体" w:cs="宋体"/>
                <w:sz w:val="18"/>
                <w:szCs w:val="18"/>
              </w:rPr>
            </w:pPr>
          </w:p>
        </w:tc>
        <w:tc>
          <w:tcPr>
            <w:tcW w:w="6660" w:type="dxa"/>
            <w:tcBorders>
              <w:bottom w:val="single" w:sz="4" w:space="0" w:color="auto"/>
            </w:tcBorders>
            <w:shd w:val="clear" w:color="auto" w:fill="auto"/>
            <w:vAlign w:val="center"/>
          </w:tcPr>
          <w:p w:rsidR="003F635F" w:rsidRPr="00FC710B" w:rsidRDefault="003F635F" w:rsidP="006F7C8B">
            <w:pPr>
              <w:rPr>
                <w:rFonts w:ascii="宋体" w:hAnsi="宋体" w:cs="宋体"/>
                <w:sz w:val="18"/>
                <w:szCs w:val="18"/>
              </w:rPr>
            </w:pPr>
            <w:r w:rsidRPr="00FC710B">
              <w:rPr>
                <w:rFonts w:ascii="宋体" w:hAnsi="宋体" w:cs="宋体" w:hint="eastAsia"/>
                <w:sz w:val="18"/>
                <w:szCs w:val="18"/>
              </w:rPr>
              <w:t>应对电子标签标识应用系统中的数据至少每月进行一次自行检查，确保新粘贴电子标签的钢瓶和送检钢瓶检验数据的准确性。</w:t>
            </w:r>
          </w:p>
          <w:p w:rsidR="003F635F" w:rsidRPr="00146C2F" w:rsidRDefault="003F635F" w:rsidP="006F7C8B">
            <w:pPr>
              <w:rPr>
                <w:rFonts w:ascii="宋体" w:hAnsi="宋体" w:cs="宋体"/>
                <w:sz w:val="18"/>
                <w:szCs w:val="18"/>
              </w:rPr>
            </w:pPr>
            <w:r w:rsidRPr="00FC710B">
              <w:rPr>
                <w:rFonts w:ascii="宋体" w:hAnsi="宋体" w:cs="宋体" w:hint="eastAsia"/>
                <w:sz w:val="18"/>
                <w:szCs w:val="18"/>
              </w:rPr>
              <w:t>对新采购气瓶、定期检验气瓶进行抽查，确保瓶体上的各项基本信息与电子标签标识数据相一致，缺少的每项扣5分</w:t>
            </w:r>
          </w:p>
        </w:tc>
        <w:tc>
          <w:tcPr>
            <w:tcW w:w="709" w:type="dxa"/>
            <w:tcBorders>
              <w:bottom w:val="single" w:sz="4" w:space="0" w:color="auto"/>
            </w:tcBorders>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95229D" w:rsidRDefault="0095229D" w:rsidP="003F635F">
      <w:pPr>
        <w:widowControl/>
        <w:spacing w:line="360" w:lineRule="auto"/>
        <w:jc w:val="center"/>
        <w:rPr>
          <w:rFonts w:ascii="黑体" w:eastAsia="黑体"/>
          <w:szCs w:val="21"/>
        </w:rPr>
      </w:pPr>
    </w:p>
    <w:p w:rsidR="0095229D" w:rsidRDefault="0095229D" w:rsidP="003F635F">
      <w:pPr>
        <w:widowControl/>
        <w:spacing w:line="360" w:lineRule="auto"/>
        <w:jc w:val="center"/>
        <w:rPr>
          <w:rFonts w:ascii="黑体" w:eastAsia="黑体"/>
          <w:szCs w:val="21"/>
        </w:rPr>
      </w:pPr>
    </w:p>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6523"/>
        <w:gridCol w:w="2124"/>
        <w:gridCol w:w="709"/>
        <w:gridCol w:w="711"/>
        <w:gridCol w:w="708"/>
        <w:gridCol w:w="2266"/>
      </w:tblGrid>
      <w:tr w:rsidR="003F635F" w:rsidRPr="005D2CB1" w:rsidTr="006F7C8B">
        <w:trPr>
          <w:trHeight w:val="383"/>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snapToGrid w:val="0"/>
              <w:jc w:val="center"/>
              <w:rPr>
                <w:rFonts w:ascii="宋体" w:hAnsi="宋体"/>
                <w:sz w:val="18"/>
                <w:szCs w:val="18"/>
              </w:rPr>
            </w:pPr>
            <w:r w:rsidRPr="002E5467">
              <w:rPr>
                <w:rFonts w:ascii="宋体" w:hAnsi="宋体"/>
                <w:b/>
                <w:sz w:val="18"/>
                <w:szCs w:val="18"/>
              </w:rPr>
              <w:t>评价内容</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3F7B36" w:rsidRDefault="003F635F" w:rsidP="006F7C8B">
            <w:pPr>
              <w:widowControl/>
              <w:jc w:val="center"/>
              <w:rPr>
                <w:rFonts w:ascii="宋体" w:hAnsi="宋体" w:cs="宋体"/>
                <w:sz w:val="18"/>
                <w:szCs w:val="18"/>
              </w:rPr>
            </w:pPr>
            <w:r w:rsidRPr="002E5467">
              <w:rPr>
                <w:rFonts w:ascii="宋体" w:hAnsi="宋体"/>
                <w:b/>
                <w:sz w:val="18"/>
                <w:szCs w:val="18"/>
              </w:rPr>
              <w:t>评价要求</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95229D">
        <w:trPr>
          <w:trHeight w:val="3296"/>
        </w:trPr>
        <w:tc>
          <w:tcPr>
            <w:tcW w:w="678" w:type="dxa"/>
            <w:vMerge w:val="restart"/>
            <w:shd w:val="clear" w:color="auto" w:fill="auto"/>
            <w:vAlign w:val="center"/>
          </w:tcPr>
          <w:p w:rsidR="003F635F" w:rsidRPr="005D2CB1" w:rsidRDefault="003F635F" w:rsidP="0095229D">
            <w:pPr>
              <w:snapToGrid w:val="0"/>
              <w:jc w:val="center"/>
              <w:rPr>
                <w:rFonts w:ascii="宋体" w:hAnsi="宋体"/>
                <w:sz w:val="18"/>
                <w:szCs w:val="18"/>
              </w:rPr>
            </w:pPr>
            <w:r w:rsidRPr="005D2CB1">
              <w:rPr>
                <w:rFonts w:ascii="宋体" w:hAnsi="宋体" w:hint="eastAsia"/>
                <w:sz w:val="18"/>
                <w:szCs w:val="18"/>
              </w:rPr>
              <w:t>3</w:t>
            </w:r>
            <w:r w:rsidR="0095229D">
              <w:rPr>
                <w:rFonts w:ascii="宋体" w:hAnsi="宋体" w:hint="eastAsia"/>
                <w:sz w:val="18"/>
                <w:szCs w:val="18"/>
              </w:rPr>
              <w:t>7</w:t>
            </w:r>
          </w:p>
        </w:tc>
        <w:tc>
          <w:tcPr>
            <w:tcW w:w="1134" w:type="dxa"/>
            <w:vMerge w:val="restart"/>
            <w:shd w:val="clear" w:color="auto" w:fill="auto"/>
            <w:vAlign w:val="center"/>
          </w:tcPr>
          <w:p w:rsidR="003F635F" w:rsidRDefault="003F635F" w:rsidP="006F7C8B">
            <w:pPr>
              <w:snapToGrid w:val="0"/>
              <w:jc w:val="center"/>
              <w:rPr>
                <w:rFonts w:ascii="宋体" w:hAnsi="宋体"/>
                <w:sz w:val="18"/>
                <w:szCs w:val="18"/>
              </w:rPr>
            </w:pPr>
            <w:r>
              <w:rPr>
                <w:rFonts w:ascii="宋体" w:hAnsi="宋体" w:hint="eastAsia"/>
                <w:sz w:val="18"/>
                <w:szCs w:val="18"/>
              </w:rPr>
              <w:t>气瓶充装行业管理指标</w:t>
            </w:r>
          </w:p>
        </w:tc>
        <w:tc>
          <w:tcPr>
            <w:tcW w:w="6523" w:type="dxa"/>
            <w:shd w:val="clear" w:color="auto" w:fill="auto"/>
            <w:vAlign w:val="center"/>
          </w:tcPr>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充装单位应当结合充装工艺制定并且实施有关安全操作规程，安全操作规程内容至少包括适用范围，人员条件、设备仪器条件、操作程序和方法、监控参数、巡回检查和异常情况的处理等。有关安全操作规程应当至少包括以下内容：</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(1)瓶内残液(残气)处理操作规程；</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(2)气瓶充装前、后检查操作规程；</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(3)气瓶充装操作规程；</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(4)气体分析操作规程；</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(5)充装设备操作规程；</w:t>
            </w:r>
          </w:p>
          <w:p w:rsidR="003F635F" w:rsidRPr="003F7B36" w:rsidRDefault="003F635F" w:rsidP="006F7C8B">
            <w:pPr>
              <w:widowControl/>
              <w:jc w:val="left"/>
              <w:rPr>
                <w:rFonts w:ascii="宋体" w:hAnsi="宋体" w:cs="宋体"/>
                <w:sz w:val="18"/>
                <w:szCs w:val="18"/>
              </w:rPr>
            </w:pPr>
            <w:r w:rsidRPr="003F7B36">
              <w:rPr>
                <w:rFonts w:ascii="宋体" w:hAnsi="宋体" w:cs="宋体" w:hint="eastAsia"/>
                <w:sz w:val="18"/>
                <w:szCs w:val="18"/>
              </w:rPr>
              <w:t>(6)事故应急处理操作规程；</w:t>
            </w:r>
          </w:p>
          <w:p w:rsidR="003F635F" w:rsidRPr="00146C2F" w:rsidRDefault="003F635F" w:rsidP="006F7C8B">
            <w:pPr>
              <w:widowControl/>
              <w:jc w:val="left"/>
              <w:rPr>
                <w:rFonts w:ascii="宋体" w:hAnsi="宋体" w:cs="宋体"/>
                <w:sz w:val="18"/>
                <w:szCs w:val="18"/>
              </w:rPr>
            </w:pPr>
            <w:r w:rsidRPr="003F7B36">
              <w:rPr>
                <w:rFonts w:ascii="宋体" w:hAnsi="宋体" w:cs="宋体" w:hint="eastAsia"/>
                <w:sz w:val="18"/>
                <w:szCs w:val="18"/>
              </w:rPr>
              <w:t>(7)装卸操作规程。</w:t>
            </w:r>
          </w:p>
        </w:tc>
        <w:tc>
          <w:tcPr>
            <w:tcW w:w="2124" w:type="dxa"/>
            <w:shd w:val="clear" w:color="auto" w:fill="auto"/>
            <w:vAlign w:val="center"/>
          </w:tcPr>
          <w:p w:rsidR="003F635F" w:rsidRDefault="003F635F" w:rsidP="006F7C8B">
            <w:pPr>
              <w:rPr>
                <w:rFonts w:ascii="宋体" w:hAnsi="宋体" w:cs="宋体"/>
                <w:sz w:val="18"/>
                <w:szCs w:val="18"/>
              </w:rPr>
            </w:pPr>
            <w:r>
              <w:rPr>
                <w:rFonts w:ascii="宋体" w:hAnsi="宋体" w:cs="宋体" w:hint="eastAsia"/>
                <w:sz w:val="18"/>
                <w:szCs w:val="18"/>
              </w:rPr>
              <w:t>1、每缺少一项操作规程，扣5分；</w:t>
            </w:r>
          </w:p>
          <w:p w:rsidR="003F635F" w:rsidRPr="00146C2F" w:rsidRDefault="003F635F" w:rsidP="006F7C8B">
            <w:pPr>
              <w:rPr>
                <w:rFonts w:ascii="宋体" w:hAnsi="宋体" w:cs="宋体"/>
                <w:sz w:val="18"/>
                <w:szCs w:val="18"/>
              </w:rPr>
            </w:pPr>
            <w:r>
              <w:rPr>
                <w:rFonts w:ascii="宋体" w:hAnsi="宋体" w:cs="宋体" w:hint="eastAsia"/>
                <w:sz w:val="18"/>
                <w:szCs w:val="18"/>
              </w:rPr>
              <w:t>2、操作规程与充装现场实际情况不符，每发现一处，扣2分。</w:t>
            </w:r>
          </w:p>
        </w:tc>
        <w:tc>
          <w:tcPr>
            <w:tcW w:w="709" w:type="dxa"/>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711" w:type="dxa"/>
          </w:tcPr>
          <w:p w:rsidR="003F635F" w:rsidRPr="005D2CB1" w:rsidRDefault="003F635F" w:rsidP="006F7C8B">
            <w:pPr>
              <w:snapToGrid w:val="0"/>
              <w:rPr>
                <w:rFonts w:ascii="宋体" w:hAnsi="宋体"/>
                <w:b/>
                <w:sz w:val="18"/>
                <w:szCs w:val="18"/>
              </w:rPr>
            </w:pPr>
          </w:p>
        </w:tc>
        <w:tc>
          <w:tcPr>
            <w:tcW w:w="708" w:type="dxa"/>
            <w:shd w:val="clear" w:color="auto" w:fill="auto"/>
          </w:tcPr>
          <w:p w:rsidR="003F635F" w:rsidRPr="005D2CB1" w:rsidRDefault="003F635F" w:rsidP="006F7C8B">
            <w:pPr>
              <w:snapToGrid w:val="0"/>
              <w:rPr>
                <w:rFonts w:ascii="宋体" w:hAnsi="宋体"/>
                <w:b/>
                <w:sz w:val="18"/>
                <w:szCs w:val="18"/>
              </w:rPr>
            </w:pPr>
          </w:p>
        </w:tc>
        <w:tc>
          <w:tcPr>
            <w:tcW w:w="2266" w:type="dxa"/>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充装单位应当填写充装工作记录。充装工作记录要有操作人员、审核人员签字确认。有关充装工作记录和见证资料至少包括以下内容：</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(1)收发瓶记录；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(2)新瓶和检验后首次投入使用气瓶的抽真空或置换记录；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(3)残液(残气)处理记录；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(4)充装前、后检查和充装记录；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(5)不合格气瓶隔离处理记录；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(6)介质化验报告；</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(7)质量信息反馈记录；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(8)设备运行、检修和安全检查等记录；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(9)装卸记录；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(10)安全培训记录；</w:t>
            </w:r>
          </w:p>
          <w:p w:rsidR="003F635F" w:rsidRPr="003F7B36" w:rsidRDefault="003F635F" w:rsidP="006F7C8B">
            <w:pPr>
              <w:widowControl/>
              <w:rPr>
                <w:rFonts w:ascii="宋体" w:hAnsi="宋体" w:cs="宋体"/>
                <w:sz w:val="18"/>
                <w:szCs w:val="18"/>
              </w:rPr>
            </w:pPr>
            <w:r w:rsidRPr="003F7B36">
              <w:rPr>
                <w:rFonts w:ascii="宋体" w:hAnsi="宋体" w:cs="宋体" w:hint="eastAsia"/>
                <w:sz w:val="18"/>
                <w:szCs w:val="18"/>
              </w:rPr>
              <w:t>(11)溶解乙炔气瓶丙酮补加记录；</w:t>
            </w:r>
          </w:p>
          <w:p w:rsidR="003F635F" w:rsidRPr="00146C2F" w:rsidRDefault="003F635F" w:rsidP="006F7C8B">
            <w:pPr>
              <w:widowControl/>
              <w:rPr>
                <w:rFonts w:ascii="宋体" w:hAnsi="宋体" w:cs="宋体"/>
                <w:sz w:val="18"/>
                <w:szCs w:val="18"/>
              </w:rPr>
            </w:pPr>
            <w:r w:rsidRPr="003F7B36">
              <w:rPr>
                <w:rFonts w:ascii="宋体" w:hAnsi="宋体" w:cs="宋体" w:hint="eastAsia"/>
                <w:sz w:val="18"/>
                <w:szCs w:val="18"/>
              </w:rPr>
              <w:t>(12)事故应急预案演练记录。</w:t>
            </w:r>
          </w:p>
        </w:tc>
        <w:tc>
          <w:tcPr>
            <w:tcW w:w="2124" w:type="dxa"/>
            <w:shd w:val="clear" w:color="auto" w:fill="auto"/>
            <w:vAlign w:val="center"/>
          </w:tcPr>
          <w:p w:rsidR="003F635F" w:rsidRDefault="003F635F" w:rsidP="006F7C8B">
            <w:pPr>
              <w:rPr>
                <w:rFonts w:ascii="宋体" w:hAnsi="宋体" w:cs="宋体"/>
                <w:sz w:val="18"/>
                <w:szCs w:val="18"/>
              </w:rPr>
            </w:pPr>
            <w:r>
              <w:rPr>
                <w:rFonts w:ascii="宋体" w:hAnsi="宋体" w:cs="宋体"/>
                <w:sz w:val="18"/>
                <w:szCs w:val="18"/>
              </w:rPr>
              <w:t>1</w:t>
            </w:r>
            <w:r>
              <w:rPr>
                <w:rFonts w:ascii="宋体" w:hAnsi="宋体" w:cs="宋体" w:hint="eastAsia"/>
                <w:sz w:val="18"/>
                <w:szCs w:val="18"/>
              </w:rPr>
              <w:t>、每缺少一项纪录表格，扣5分；</w:t>
            </w:r>
          </w:p>
          <w:p w:rsidR="003F635F" w:rsidRDefault="003F635F" w:rsidP="006F7C8B">
            <w:pPr>
              <w:rPr>
                <w:rFonts w:ascii="宋体" w:hAnsi="宋体" w:cs="宋体"/>
                <w:sz w:val="18"/>
                <w:szCs w:val="18"/>
              </w:rPr>
            </w:pPr>
            <w:r>
              <w:rPr>
                <w:rFonts w:ascii="宋体" w:hAnsi="宋体" w:cs="宋体" w:hint="eastAsia"/>
                <w:sz w:val="18"/>
                <w:szCs w:val="18"/>
              </w:rPr>
              <w:t>2、抽查的纪录表格填写有缺漏、涂改，每发现一处扣</w:t>
            </w:r>
            <w:r>
              <w:rPr>
                <w:rFonts w:ascii="宋体" w:hAnsi="宋体" w:cs="宋体"/>
                <w:sz w:val="18"/>
                <w:szCs w:val="18"/>
              </w:rPr>
              <w:t>1</w:t>
            </w:r>
            <w:r>
              <w:rPr>
                <w:rFonts w:ascii="宋体" w:hAnsi="宋体" w:cs="宋体" w:hint="eastAsia"/>
                <w:sz w:val="18"/>
                <w:szCs w:val="18"/>
              </w:rPr>
              <w:t>分；</w:t>
            </w:r>
          </w:p>
          <w:p w:rsidR="003F635F" w:rsidRDefault="003F635F" w:rsidP="006F7C8B">
            <w:pPr>
              <w:rPr>
                <w:rFonts w:ascii="宋体" w:hAnsi="宋体" w:cs="宋体"/>
                <w:sz w:val="18"/>
                <w:szCs w:val="18"/>
              </w:rPr>
            </w:pPr>
            <w:r>
              <w:rPr>
                <w:rFonts w:ascii="宋体" w:hAnsi="宋体" w:cs="宋体" w:hint="eastAsia"/>
                <w:sz w:val="18"/>
                <w:szCs w:val="18"/>
              </w:rPr>
              <w:t>3、纪录上签名的审核人员非安全管理人员，扣5分；</w:t>
            </w:r>
          </w:p>
          <w:p w:rsidR="003F635F" w:rsidRPr="003F7B36" w:rsidRDefault="003F635F" w:rsidP="006F7C8B">
            <w:pPr>
              <w:rPr>
                <w:rFonts w:ascii="宋体" w:hAnsi="宋体" w:cs="宋体"/>
                <w:sz w:val="18"/>
                <w:szCs w:val="18"/>
              </w:rPr>
            </w:pPr>
            <w:r>
              <w:rPr>
                <w:rFonts w:ascii="宋体" w:hAnsi="宋体" w:cs="宋体" w:hint="eastAsia"/>
                <w:sz w:val="18"/>
                <w:szCs w:val="18"/>
              </w:rPr>
              <w:t>4、记录上签名的充装人员、检查人员</w:t>
            </w:r>
            <w:proofErr w:type="gramStart"/>
            <w:r>
              <w:rPr>
                <w:rFonts w:ascii="宋体" w:hAnsi="宋体" w:cs="宋体" w:hint="eastAsia"/>
                <w:sz w:val="18"/>
                <w:szCs w:val="18"/>
              </w:rPr>
              <w:t>非符合</w:t>
            </w:r>
            <w:proofErr w:type="gramEnd"/>
            <w:r>
              <w:rPr>
                <w:rFonts w:ascii="宋体" w:hAnsi="宋体" w:cs="宋体" w:hint="eastAsia"/>
                <w:sz w:val="18"/>
                <w:szCs w:val="18"/>
              </w:rPr>
              <w:t>要求的持证人员，</w:t>
            </w:r>
            <w:r w:rsidRPr="00EC6868">
              <w:rPr>
                <w:rFonts w:ascii="宋体" w:hAnsi="宋体" w:cs="宋体" w:hint="eastAsia"/>
                <w:sz w:val="18"/>
                <w:szCs w:val="18"/>
              </w:rPr>
              <w:t>每发现一处</w:t>
            </w:r>
            <w:r>
              <w:rPr>
                <w:rFonts w:ascii="宋体" w:hAnsi="宋体" w:cs="宋体" w:hint="eastAsia"/>
                <w:sz w:val="18"/>
                <w:szCs w:val="18"/>
              </w:rPr>
              <w:t>扣</w:t>
            </w:r>
            <w:r>
              <w:rPr>
                <w:rFonts w:ascii="宋体" w:hAnsi="宋体" w:cs="宋体"/>
                <w:sz w:val="18"/>
                <w:szCs w:val="18"/>
              </w:rPr>
              <w:t>5</w:t>
            </w:r>
            <w:r>
              <w:rPr>
                <w:rFonts w:ascii="宋体" w:hAnsi="宋体" w:cs="宋体" w:hint="eastAsia"/>
                <w:sz w:val="18"/>
                <w:szCs w:val="18"/>
              </w:rPr>
              <w:t>分。</w:t>
            </w:r>
          </w:p>
        </w:tc>
        <w:tc>
          <w:tcPr>
            <w:tcW w:w="709" w:type="dxa"/>
            <w:shd w:val="clear" w:color="auto" w:fill="auto"/>
            <w:vAlign w:val="center"/>
          </w:tcPr>
          <w:p w:rsidR="003F635F" w:rsidRPr="00146C2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20</w:t>
            </w:r>
          </w:p>
        </w:tc>
        <w:tc>
          <w:tcPr>
            <w:tcW w:w="711" w:type="dxa"/>
          </w:tcPr>
          <w:p w:rsidR="003F635F" w:rsidRPr="005D2CB1" w:rsidRDefault="003F635F" w:rsidP="006F7C8B">
            <w:pPr>
              <w:snapToGrid w:val="0"/>
              <w:rPr>
                <w:rFonts w:ascii="宋体" w:hAnsi="宋体"/>
                <w:b/>
                <w:sz w:val="18"/>
                <w:szCs w:val="18"/>
              </w:rPr>
            </w:pPr>
          </w:p>
        </w:tc>
        <w:tc>
          <w:tcPr>
            <w:tcW w:w="708" w:type="dxa"/>
            <w:shd w:val="clear" w:color="auto" w:fill="auto"/>
          </w:tcPr>
          <w:p w:rsidR="003F635F" w:rsidRPr="005D2CB1" w:rsidRDefault="003F635F" w:rsidP="006F7C8B">
            <w:pPr>
              <w:snapToGrid w:val="0"/>
              <w:rPr>
                <w:rFonts w:ascii="宋体" w:hAnsi="宋体"/>
                <w:b/>
                <w:sz w:val="18"/>
                <w:szCs w:val="18"/>
              </w:rPr>
            </w:pPr>
          </w:p>
        </w:tc>
        <w:tc>
          <w:tcPr>
            <w:tcW w:w="2266" w:type="dxa"/>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C725C0" w:rsidRDefault="003F635F" w:rsidP="006F7C8B">
            <w:pPr>
              <w:widowControl/>
              <w:rPr>
                <w:rFonts w:ascii="宋体" w:hAnsi="宋体" w:cs="宋体"/>
                <w:sz w:val="18"/>
                <w:szCs w:val="18"/>
              </w:rPr>
            </w:pPr>
            <w:proofErr w:type="gramStart"/>
            <w:r w:rsidRPr="00C725C0">
              <w:rPr>
                <w:rFonts w:ascii="宋体" w:hAnsi="宋体" w:cs="宋体" w:hint="eastAsia"/>
                <w:sz w:val="18"/>
                <w:szCs w:val="18"/>
              </w:rPr>
              <w:t>罐车卸液要求</w:t>
            </w:r>
            <w:proofErr w:type="gramEnd"/>
            <w:r w:rsidRPr="00C725C0">
              <w:rPr>
                <w:rFonts w:ascii="宋体" w:hAnsi="宋体" w:cs="宋体" w:hint="eastAsia"/>
                <w:sz w:val="18"/>
                <w:szCs w:val="18"/>
              </w:rPr>
              <w:t>：</w:t>
            </w:r>
          </w:p>
          <w:p w:rsidR="003F635F" w:rsidRPr="00146C2F" w:rsidRDefault="003F635F" w:rsidP="006F7C8B">
            <w:pPr>
              <w:widowControl/>
              <w:rPr>
                <w:rFonts w:ascii="宋体" w:hAnsi="宋体" w:cs="宋体"/>
                <w:sz w:val="18"/>
                <w:szCs w:val="18"/>
              </w:rPr>
            </w:pPr>
            <w:r w:rsidRPr="00C725C0">
              <w:rPr>
                <w:rFonts w:ascii="宋体" w:hAnsi="宋体" w:cs="宋体" w:hint="eastAsia"/>
                <w:sz w:val="18"/>
                <w:szCs w:val="18"/>
              </w:rPr>
              <w:t>按照《移动式压力容器安全技术监察规程》6.3，6.4，6.5条要求进行罐车</w:t>
            </w:r>
            <w:proofErr w:type="gramStart"/>
            <w:r w:rsidRPr="00C725C0">
              <w:rPr>
                <w:rFonts w:ascii="宋体" w:hAnsi="宋体" w:cs="宋体" w:hint="eastAsia"/>
                <w:sz w:val="18"/>
                <w:szCs w:val="18"/>
              </w:rPr>
              <w:t>卸液操作</w:t>
            </w:r>
            <w:proofErr w:type="gramEnd"/>
          </w:p>
        </w:tc>
        <w:tc>
          <w:tcPr>
            <w:tcW w:w="2124" w:type="dxa"/>
            <w:shd w:val="clear" w:color="auto" w:fill="auto"/>
            <w:vAlign w:val="center"/>
          </w:tcPr>
          <w:p w:rsidR="003F635F" w:rsidRPr="00C725C0" w:rsidRDefault="003F635F" w:rsidP="006F7C8B">
            <w:pPr>
              <w:rPr>
                <w:rFonts w:ascii="宋体" w:hAnsi="宋体" w:cs="宋体"/>
                <w:sz w:val="18"/>
                <w:szCs w:val="18"/>
              </w:rPr>
            </w:pPr>
            <w:r w:rsidRPr="00C725C0">
              <w:rPr>
                <w:rFonts w:ascii="宋体" w:hAnsi="宋体" w:cs="宋体" w:hint="eastAsia"/>
                <w:sz w:val="18"/>
                <w:szCs w:val="18"/>
              </w:rPr>
              <w:t>利用</w:t>
            </w:r>
            <w:proofErr w:type="gramStart"/>
            <w:r w:rsidRPr="00C725C0">
              <w:rPr>
                <w:rFonts w:ascii="宋体" w:hAnsi="宋体" w:cs="宋体" w:hint="eastAsia"/>
                <w:sz w:val="18"/>
                <w:szCs w:val="18"/>
              </w:rPr>
              <w:t>罐车卸液的</w:t>
            </w:r>
            <w:proofErr w:type="gramEnd"/>
            <w:r w:rsidRPr="00C725C0">
              <w:rPr>
                <w:rFonts w:ascii="宋体" w:hAnsi="宋体" w:cs="宋体" w:hint="eastAsia"/>
                <w:sz w:val="18"/>
                <w:szCs w:val="18"/>
              </w:rPr>
              <w:t>应具有罐车</w:t>
            </w:r>
            <w:proofErr w:type="gramStart"/>
            <w:r w:rsidRPr="00C725C0">
              <w:rPr>
                <w:rFonts w:ascii="宋体" w:hAnsi="宋体" w:cs="宋体" w:hint="eastAsia"/>
                <w:sz w:val="18"/>
                <w:szCs w:val="18"/>
              </w:rPr>
              <w:t>卸液操作</w:t>
            </w:r>
            <w:proofErr w:type="gramEnd"/>
            <w:r w:rsidRPr="00C725C0">
              <w:rPr>
                <w:rFonts w:ascii="宋体" w:hAnsi="宋体" w:cs="宋体" w:hint="eastAsia"/>
                <w:sz w:val="18"/>
                <w:szCs w:val="18"/>
              </w:rPr>
              <w:t>制度、罐车</w:t>
            </w:r>
            <w:proofErr w:type="gramStart"/>
            <w:r w:rsidRPr="00C725C0">
              <w:rPr>
                <w:rFonts w:ascii="宋体" w:hAnsi="宋体" w:cs="宋体" w:hint="eastAsia"/>
                <w:sz w:val="18"/>
                <w:szCs w:val="18"/>
              </w:rPr>
              <w:t>卸液前</w:t>
            </w:r>
            <w:proofErr w:type="gramEnd"/>
            <w:r w:rsidRPr="00C725C0">
              <w:rPr>
                <w:rFonts w:ascii="宋体" w:hAnsi="宋体" w:cs="宋体" w:hint="eastAsia"/>
                <w:sz w:val="18"/>
                <w:szCs w:val="18"/>
              </w:rPr>
              <w:t>、后检查表、</w:t>
            </w:r>
            <w:proofErr w:type="gramStart"/>
            <w:r w:rsidRPr="00C725C0">
              <w:rPr>
                <w:rFonts w:ascii="宋体" w:hAnsi="宋体" w:cs="宋体" w:hint="eastAsia"/>
                <w:sz w:val="18"/>
                <w:szCs w:val="18"/>
              </w:rPr>
              <w:t>卸液记录</w:t>
            </w:r>
            <w:proofErr w:type="gramEnd"/>
            <w:r w:rsidRPr="00C725C0">
              <w:rPr>
                <w:rFonts w:ascii="宋体" w:hAnsi="宋体" w:cs="宋体" w:hint="eastAsia"/>
                <w:sz w:val="18"/>
                <w:szCs w:val="18"/>
              </w:rPr>
              <w:t>，</w:t>
            </w:r>
            <w:proofErr w:type="gramStart"/>
            <w:r w:rsidRPr="00C725C0">
              <w:rPr>
                <w:rFonts w:ascii="宋体" w:hAnsi="宋体" w:cs="宋体" w:hint="eastAsia"/>
                <w:sz w:val="18"/>
                <w:szCs w:val="18"/>
              </w:rPr>
              <w:t>卸液管路</w:t>
            </w:r>
            <w:proofErr w:type="gramEnd"/>
            <w:r w:rsidRPr="00C725C0">
              <w:rPr>
                <w:rFonts w:ascii="宋体" w:hAnsi="宋体" w:cs="宋体" w:hint="eastAsia"/>
                <w:sz w:val="18"/>
                <w:szCs w:val="18"/>
              </w:rPr>
              <w:t>、安全附件、导静电装置符合要求。</w:t>
            </w:r>
          </w:p>
          <w:p w:rsidR="003F635F" w:rsidRPr="00146C2F" w:rsidRDefault="003F635F" w:rsidP="006F7C8B">
            <w:pPr>
              <w:rPr>
                <w:rFonts w:ascii="宋体" w:hAnsi="宋体" w:cs="宋体"/>
                <w:sz w:val="18"/>
                <w:szCs w:val="18"/>
              </w:rPr>
            </w:pPr>
            <w:r w:rsidRPr="00C725C0">
              <w:rPr>
                <w:rFonts w:ascii="宋体" w:hAnsi="宋体" w:cs="宋体" w:hint="eastAsia"/>
                <w:sz w:val="18"/>
                <w:szCs w:val="18"/>
              </w:rPr>
              <w:t>充装管路不符合要求扣10分，一项不符合扣3分。有</w:t>
            </w:r>
            <w:proofErr w:type="gramStart"/>
            <w:r w:rsidRPr="00C725C0">
              <w:rPr>
                <w:rFonts w:ascii="宋体" w:hAnsi="宋体" w:cs="宋体" w:hint="eastAsia"/>
                <w:sz w:val="18"/>
                <w:szCs w:val="18"/>
              </w:rPr>
              <w:t>罐车卸液工艺</w:t>
            </w:r>
            <w:proofErr w:type="gramEnd"/>
            <w:r w:rsidRPr="00C725C0">
              <w:rPr>
                <w:rFonts w:ascii="宋体" w:hAnsi="宋体" w:cs="宋体" w:hint="eastAsia"/>
                <w:sz w:val="18"/>
                <w:szCs w:val="18"/>
              </w:rPr>
              <w:t>，但不能提供</w:t>
            </w:r>
            <w:proofErr w:type="gramStart"/>
            <w:r w:rsidRPr="00C725C0">
              <w:rPr>
                <w:rFonts w:ascii="宋体" w:hAnsi="宋体" w:cs="宋体" w:hint="eastAsia"/>
                <w:sz w:val="18"/>
                <w:szCs w:val="18"/>
              </w:rPr>
              <w:t>罐车卸液检查</w:t>
            </w:r>
            <w:proofErr w:type="gramEnd"/>
            <w:r w:rsidRPr="00C725C0">
              <w:rPr>
                <w:rFonts w:ascii="宋体" w:hAnsi="宋体" w:cs="宋体" w:hint="eastAsia"/>
                <w:sz w:val="18"/>
                <w:szCs w:val="18"/>
              </w:rPr>
              <w:t>表和</w:t>
            </w:r>
            <w:proofErr w:type="gramStart"/>
            <w:r w:rsidRPr="00C725C0">
              <w:rPr>
                <w:rFonts w:ascii="宋体" w:hAnsi="宋体" w:cs="宋体" w:hint="eastAsia"/>
                <w:sz w:val="18"/>
                <w:szCs w:val="18"/>
              </w:rPr>
              <w:t>卸液记录扣</w:t>
            </w:r>
            <w:proofErr w:type="gramEnd"/>
            <w:r>
              <w:rPr>
                <w:rFonts w:ascii="宋体" w:hAnsi="宋体" w:cs="宋体"/>
                <w:sz w:val="18"/>
                <w:szCs w:val="18"/>
              </w:rPr>
              <w:t>1</w:t>
            </w:r>
            <w:r w:rsidRPr="00C725C0">
              <w:rPr>
                <w:rFonts w:ascii="宋体" w:hAnsi="宋体" w:cs="宋体" w:hint="eastAsia"/>
                <w:sz w:val="18"/>
                <w:szCs w:val="18"/>
              </w:rPr>
              <w:t>0分</w:t>
            </w:r>
          </w:p>
        </w:tc>
        <w:tc>
          <w:tcPr>
            <w:tcW w:w="709" w:type="dxa"/>
            <w:shd w:val="clear" w:color="auto" w:fill="auto"/>
            <w:vAlign w:val="center"/>
          </w:tcPr>
          <w:p w:rsidR="003F635F" w:rsidRPr="00C725C0"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20</w:t>
            </w:r>
          </w:p>
        </w:tc>
        <w:tc>
          <w:tcPr>
            <w:tcW w:w="711" w:type="dxa"/>
          </w:tcPr>
          <w:p w:rsidR="003F635F" w:rsidRPr="005D2CB1" w:rsidRDefault="003F635F" w:rsidP="006F7C8B">
            <w:pPr>
              <w:snapToGrid w:val="0"/>
              <w:rPr>
                <w:rFonts w:ascii="宋体" w:hAnsi="宋体"/>
                <w:b/>
                <w:sz w:val="18"/>
                <w:szCs w:val="18"/>
              </w:rPr>
            </w:pPr>
          </w:p>
        </w:tc>
        <w:tc>
          <w:tcPr>
            <w:tcW w:w="708" w:type="dxa"/>
            <w:shd w:val="clear" w:color="auto" w:fill="auto"/>
          </w:tcPr>
          <w:p w:rsidR="003F635F" w:rsidRPr="005D2CB1" w:rsidRDefault="003F635F" w:rsidP="006F7C8B">
            <w:pPr>
              <w:snapToGrid w:val="0"/>
              <w:rPr>
                <w:rFonts w:ascii="宋体" w:hAnsi="宋体"/>
                <w:b/>
                <w:sz w:val="18"/>
                <w:szCs w:val="18"/>
              </w:rPr>
            </w:pPr>
          </w:p>
        </w:tc>
        <w:tc>
          <w:tcPr>
            <w:tcW w:w="2266" w:type="dxa"/>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C725C0" w:rsidRDefault="003F635F" w:rsidP="006F7C8B">
            <w:pPr>
              <w:widowControl/>
              <w:rPr>
                <w:rFonts w:ascii="宋体" w:hAnsi="宋体" w:cs="宋体"/>
                <w:sz w:val="18"/>
                <w:szCs w:val="18"/>
              </w:rPr>
            </w:pPr>
            <w:r w:rsidRPr="00C725C0">
              <w:rPr>
                <w:rFonts w:ascii="宋体" w:hAnsi="宋体" w:cs="宋体" w:hint="eastAsia"/>
                <w:sz w:val="18"/>
                <w:szCs w:val="18"/>
              </w:rPr>
              <w:t>乙炔充装按照GB 13591-2009《溶解乙炔气瓶充装规定》第5、6、7条要求进行检查</w:t>
            </w:r>
          </w:p>
        </w:tc>
        <w:tc>
          <w:tcPr>
            <w:tcW w:w="2124" w:type="dxa"/>
            <w:vMerge w:val="restart"/>
            <w:shd w:val="clear" w:color="auto" w:fill="auto"/>
            <w:vAlign w:val="center"/>
          </w:tcPr>
          <w:p w:rsidR="003F635F" w:rsidRPr="00AD315C" w:rsidRDefault="003F635F" w:rsidP="006F7C8B">
            <w:pPr>
              <w:rPr>
                <w:rFonts w:ascii="宋体" w:hAnsi="宋体" w:cs="宋体"/>
                <w:sz w:val="18"/>
                <w:szCs w:val="18"/>
              </w:rPr>
            </w:pPr>
            <w:r w:rsidRPr="00AD315C">
              <w:rPr>
                <w:rFonts w:ascii="宋体" w:hAnsi="宋体" w:cs="宋体" w:hint="eastAsia"/>
                <w:sz w:val="18"/>
                <w:szCs w:val="18"/>
              </w:rPr>
              <w:t>每个充装单位</w:t>
            </w:r>
            <w:r w:rsidRPr="00AD315C">
              <w:rPr>
                <w:rFonts w:ascii="宋体" w:hAnsi="宋体" w:cs="宋体" w:hint="eastAsia"/>
                <w:b/>
                <w:sz w:val="18"/>
                <w:szCs w:val="18"/>
              </w:rPr>
              <w:t>抽查一种充装介质，</w:t>
            </w:r>
            <w:r w:rsidRPr="00AD315C">
              <w:rPr>
                <w:rFonts w:ascii="宋体" w:hAnsi="宋体" w:cs="宋体" w:hint="eastAsia"/>
                <w:sz w:val="18"/>
                <w:szCs w:val="18"/>
              </w:rPr>
              <w:t>并根据标准要求对充装前、中、</w:t>
            </w:r>
            <w:proofErr w:type="gramStart"/>
            <w:r w:rsidRPr="00AD315C">
              <w:rPr>
                <w:rFonts w:ascii="宋体" w:hAnsi="宋体" w:cs="宋体" w:hint="eastAsia"/>
                <w:sz w:val="18"/>
                <w:szCs w:val="18"/>
              </w:rPr>
              <w:t>后记录</w:t>
            </w:r>
            <w:proofErr w:type="gramEnd"/>
            <w:r w:rsidRPr="00AD315C">
              <w:rPr>
                <w:rFonts w:ascii="宋体" w:hAnsi="宋体" w:cs="宋体" w:hint="eastAsia"/>
                <w:sz w:val="18"/>
                <w:szCs w:val="18"/>
              </w:rPr>
              <w:t>进行检查。</w:t>
            </w:r>
          </w:p>
          <w:p w:rsidR="003F635F" w:rsidRPr="00C725C0" w:rsidRDefault="003F635F" w:rsidP="006F7C8B">
            <w:pPr>
              <w:rPr>
                <w:rFonts w:ascii="宋体" w:hAnsi="宋体" w:cs="宋体"/>
                <w:sz w:val="18"/>
                <w:szCs w:val="18"/>
              </w:rPr>
            </w:pPr>
            <w:r w:rsidRPr="00C725C0">
              <w:rPr>
                <w:rFonts w:ascii="宋体" w:hAnsi="宋体" w:cs="宋体" w:hint="eastAsia"/>
                <w:sz w:val="18"/>
                <w:szCs w:val="18"/>
              </w:rPr>
              <w:t>按照</w:t>
            </w:r>
            <w:r>
              <w:rPr>
                <w:rFonts w:ascii="宋体" w:hAnsi="宋体" w:cs="宋体" w:hint="eastAsia"/>
                <w:sz w:val="18"/>
                <w:szCs w:val="18"/>
              </w:rPr>
              <w:t>检查</w:t>
            </w:r>
            <w:r w:rsidRPr="00C725C0">
              <w:rPr>
                <w:rFonts w:ascii="宋体" w:hAnsi="宋体" w:cs="宋体" w:hint="eastAsia"/>
                <w:sz w:val="18"/>
                <w:szCs w:val="18"/>
              </w:rPr>
              <w:t>情况的好、中、差分别扣0，</w:t>
            </w:r>
            <w:r>
              <w:rPr>
                <w:rFonts w:ascii="宋体" w:hAnsi="宋体" w:cs="宋体"/>
                <w:sz w:val="18"/>
                <w:szCs w:val="18"/>
              </w:rPr>
              <w:t>10</w:t>
            </w:r>
            <w:r w:rsidRPr="00C725C0">
              <w:rPr>
                <w:rFonts w:ascii="宋体" w:hAnsi="宋体" w:cs="宋体" w:hint="eastAsia"/>
                <w:sz w:val="18"/>
                <w:szCs w:val="18"/>
              </w:rPr>
              <w:t>，</w:t>
            </w:r>
            <w:r>
              <w:rPr>
                <w:rFonts w:ascii="宋体" w:hAnsi="宋体" w:cs="宋体"/>
                <w:sz w:val="18"/>
                <w:szCs w:val="18"/>
              </w:rPr>
              <w:t>2</w:t>
            </w:r>
            <w:r w:rsidRPr="00C725C0">
              <w:rPr>
                <w:rFonts w:ascii="宋体" w:hAnsi="宋体" w:cs="宋体" w:hint="eastAsia"/>
                <w:sz w:val="18"/>
                <w:szCs w:val="18"/>
              </w:rPr>
              <w:t>0分。</w:t>
            </w:r>
          </w:p>
        </w:tc>
        <w:tc>
          <w:tcPr>
            <w:tcW w:w="709" w:type="dxa"/>
            <w:vMerge w:val="restart"/>
            <w:shd w:val="clear" w:color="auto" w:fill="auto"/>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20</w:t>
            </w:r>
          </w:p>
        </w:tc>
        <w:tc>
          <w:tcPr>
            <w:tcW w:w="711" w:type="dxa"/>
          </w:tcPr>
          <w:p w:rsidR="003F635F" w:rsidRPr="005D2CB1" w:rsidRDefault="003F635F" w:rsidP="006F7C8B">
            <w:pPr>
              <w:snapToGrid w:val="0"/>
              <w:rPr>
                <w:rFonts w:ascii="宋体" w:hAnsi="宋体"/>
                <w:b/>
                <w:sz w:val="18"/>
                <w:szCs w:val="18"/>
              </w:rPr>
            </w:pPr>
          </w:p>
        </w:tc>
        <w:tc>
          <w:tcPr>
            <w:tcW w:w="708" w:type="dxa"/>
            <w:vMerge w:val="restart"/>
            <w:shd w:val="clear" w:color="auto" w:fill="auto"/>
            <w:vAlign w:val="center"/>
          </w:tcPr>
          <w:p w:rsidR="003F635F" w:rsidRPr="005D2CB1" w:rsidRDefault="003F635F" w:rsidP="006F7C8B">
            <w:pPr>
              <w:snapToGrid w:val="0"/>
              <w:rPr>
                <w:rFonts w:ascii="宋体" w:hAnsi="宋体"/>
                <w:b/>
                <w:sz w:val="18"/>
                <w:szCs w:val="18"/>
              </w:rPr>
            </w:pPr>
          </w:p>
        </w:tc>
        <w:tc>
          <w:tcPr>
            <w:tcW w:w="2266" w:type="dxa"/>
            <w:vMerge w:val="restart"/>
            <w:shd w:val="clear" w:color="auto" w:fill="auto"/>
            <w:vAlign w:val="center"/>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C725C0" w:rsidRDefault="003F635F" w:rsidP="006F7C8B">
            <w:pPr>
              <w:widowControl/>
              <w:rPr>
                <w:rFonts w:ascii="宋体" w:hAnsi="宋体" w:cs="宋体"/>
                <w:sz w:val="18"/>
                <w:szCs w:val="18"/>
              </w:rPr>
            </w:pPr>
            <w:r w:rsidRPr="00C725C0">
              <w:rPr>
                <w:rFonts w:ascii="宋体" w:hAnsi="宋体" w:cs="宋体" w:hint="eastAsia"/>
                <w:sz w:val="18"/>
                <w:szCs w:val="18"/>
              </w:rPr>
              <w:t>液化气体充装按照GB 14193-2009《液化气体气瓶充装规定》第4、5条要求进行检查</w:t>
            </w:r>
          </w:p>
        </w:tc>
        <w:tc>
          <w:tcPr>
            <w:tcW w:w="2124" w:type="dxa"/>
            <w:vMerge/>
            <w:shd w:val="clear" w:color="auto" w:fill="auto"/>
            <w:vAlign w:val="center"/>
          </w:tcPr>
          <w:p w:rsidR="003F635F" w:rsidRPr="00C725C0" w:rsidRDefault="003F635F" w:rsidP="006F7C8B">
            <w:pPr>
              <w:rPr>
                <w:rFonts w:ascii="宋体" w:hAnsi="宋体" w:cs="宋体"/>
                <w:sz w:val="18"/>
                <w:szCs w:val="18"/>
              </w:rPr>
            </w:pPr>
          </w:p>
        </w:tc>
        <w:tc>
          <w:tcPr>
            <w:tcW w:w="709" w:type="dxa"/>
            <w:vMerge/>
            <w:shd w:val="clear" w:color="auto" w:fill="auto"/>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p>
        </w:tc>
        <w:tc>
          <w:tcPr>
            <w:tcW w:w="711" w:type="dxa"/>
          </w:tcPr>
          <w:p w:rsidR="003F635F" w:rsidRPr="005D2CB1" w:rsidRDefault="003F635F" w:rsidP="006F7C8B">
            <w:pPr>
              <w:snapToGrid w:val="0"/>
              <w:rPr>
                <w:rFonts w:ascii="宋体" w:hAnsi="宋体"/>
                <w:b/>
                <w:sz w:val="18"/>
                <w:szCs w:val="18"/>
              </w:rPr>
            </w:pPr>
          </w:p>
        </w:tc>
        <w:tc>
          <w:tcPr>
            <w:tcW w:w="708" w:type="dxa"/>
            <w:vMerge/>
            <w:shd w:val="clear" w:color="auto" w:fill="auto"/>
          </w:tcPr>
          <w:p w:rsidR="003F635F" w:rsidRPr="005D2CB1" w:rsidRDefault="003F635F" w:rsidP="006F7C8B">
            <w:pPr>
              <w:snapToGrid w:val="0"/>
              <w:rPr>
                <w:rFonts w:ascii="宋体" w:hAnsi="宋体"/>
                <w:b/>
                <w:sz w:val="18"/>
                <w:szCs w:val="18"/>
              </w:rPr>
            </w:pPr>
          </w:p>
        </w:tc>
        <w:tc>
          <w:tcPr>
            <w:tcW w:w="2266" w:type="dxa"/>
            <w:vMerge/>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C725C0" w:rsidRDefault="003F635F" w:rsidP="006F7C8B">
            <w:pPr>
              <w:widowControl/>
              <w:rPr>
                <w:rFonts w:ascii="宋体" w:hAnsi="宋体" w:cs="宋体"/>
                <w:sz w:val="18"/>
                <w:szCs w:val="18"/>
              </w:rPr>
            </w:pPr>
            <w:r w:rsidRPr="00C725C0">
              <w:rPr>
                <w:rFonts w:ascii="宋体" w:hAnsi="宋体" w:cs="宋体" w:hint="eastAsia"/>
                <w:sz w:val="18"/>
                <w:szCs w:val="18"/>
              </w:rPr>
              <w:t>永久气体充装按照GB 14194-2006《永久气体气瓶充装规定》第4、5条要求进行检查</w:t>
            </w:r>
          </w:p>
        </w:tc>
        <w:tc>
          <w:tcPr>
            <w:tcW w:w="2124" w:type="dxa"/>
            <w:vMerge/>
            <w:shd w:val="clear" w:color="auto" w:fill="auto"/>
            <w:vAlign w:val="center"/>
          </w:tcPr>
          <w:p w:rsidR="003F635F" w:rsidRPr="00C725C0" w:rsidRDefault="003F635F" w:rsidP="006F7C8B">
            <w:pPr>
              <w:rPr>
                <w:rFonts w:ascii="宋体" w:hAnsi="宋体" w:cs="宋体"/>
                <w:sz w:val="18"/>
                <w:szCs w:val="18"/>
              </w:rPr>
            </w:pPr>
          </w:p>
        </w:tc>
        <w:tc>
          <w:tcPr>
            <w:tcW w:w="709" w:type="dxa"/>
            <w:vMerge/>
            <w:shd w:val="clear" w:color="auto" w:fill="auto"/>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p>
        </w:tc>
        <w:tc>
          <w:tcPr>
            <w:tcW w:w="711" w:type="dxa"/>
          </w:tcPr>
          <w:p w:rsidR="003F635F" w:rsidRPr="005D2CB1" w:rsidRDefault="003F635F" w:rsidP="006F7C8B">
            <w:pPr>
              <w:snapToGrid w:val="0"/>
              <w:rPr>
                <w:rFonts w:ascii="宋体" w:hAnsi="宋体"/>
                <w:b/>
                <w:sz w:val="18"/>
                <w:szCs w:val="18"/>
              </w:rPr>
            </w:pPr>
          </w:p>
        </w:tc>
        <w:tc>
          <w:tcPr>
            <w:tcW w:w="708" w:type="dxa"/>
            <w:vMerge/>
            <w:shd w:val="clear" w:color="auto" w:fill="auto"/>
          </w:tcPr>
          <w:p w:rsidR="003F635F" w:rsidRPr="005D2CB1" w:rsidRDefault="003F635F" w:rsidP="006F7C8B">
            <w:pPr>
              <w:snapToGrid w:val="0"/>
              <w:rPr>
                <w:rFonts w:ascii="宋体" w:hAnsi="宋体"/>
                <w:b/>
                <w:sz w:val="18"/>
                <w:szCs w:val="18"/>
              </w:rPr>
            </w:pPr>
          </w:p>
        </w:tc>
        <w:tc>
          <w:tcPr>
            <w:tcW w:w="2266" w:type="dxa"/>
            <w:vMerge/>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shd w:val="clear" w:color="auto" w:fill="auto"/>
            <w:vAlign w:val="center"/>
          </w:tcPr>
          <w:p w:rsidR="003F635F" w:rsidRPr="00C725C0" w:rsidRDefault="003F635F" w:rsidP="006F7C8B">
            <w:pPr>
              <w:widowControl/>
              <w:rPr>
                <w:rFonts w:ascii="宋体" w:hAnsi="宋体" w:cs="宋体"/>
                <w:sz w:val="18"/>
                <w:szCs w:val="18"/>
              </w:rPr>
            </w:pPr>
            <w:r w:rsidRPr="00C725C0">
              <w:rPr>
                <w:rFonts w:ascii="宋体" w:hAnsi="宋体" w:cs="宋体" w:hint="eastAsia"/>
                <w:sz w:val="18"/>
                <w:szCs w:val="18"/>
              </w:rPr>
              <w:t>低温液化气体按照GB 28051-2011《焊接绝热气瓶充装规定》第3、4、5、6、8条要求进行检查</w:t>
            </w:r>
          </w:p>
        </w:tc>
        <w:tc>
          <w:tcPr>
            <w:tcW w:w="2124" w:type="dxa"/>
            <w:vMerge/>
            <w:shd w:val="clear" w:color="auto" w:fill="auto"/>
            <w:vAlign w:val="center"/>
          </w:tcPr>
          <w:p w:rsidR="003F635F" w:rsidRPr="00C725C0" w:rsidRDefault="003F635F" w:rsidP="006F7C8B">
            <w:pPr>
              <w:rPr>
                <w:rFonts w:ascii="宋体" w:hAnsi="宋体" w:cs="宋体"/>
                <w:sz w:val="18"/>
                <w:szCs w:val="18"/>
              </w:rPr>
            </w:pPr>
          </w:p>
        </w:tc>
        <w:tc>
          <w:tcPr>
            <w:tcW w:w="709" w:type="dxa"/>
            <w:vMerge/>
            <w:shd w:val="clear" w:color="auto" w:fill="auto"/>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p>
        </w:tc>
        <w:tc>
          <w:tcPr>
            <w:tcW w:w="711" w:type="dxa"/>
          </w:tcPr>
          <w:p w:rsidR="003F635F" w:rsidRPr="005D2CB1" w:rsidRDefault="003F635F" w:rsidP="006F7C8B">
            <w:pPr>
              <w:snapToGrid w:val="0"/>
              <w:rPr>
                <w:rFonts w:ascii="宋体" w:hAnsi="宋体"/>
                <w:b/>
                <w:sz w:val="18"/>
                <w:szCs w:val="18"/>
              </w:rPr>
            </w:pPr>
          </w:p>
        </w:tc>
        <w:tc>
          <w:tcPr>
            <w:tcW w:w="708" w:type="dxa"/>
            <w:vMerge/>
            <w:shd w:val="clear" w:color="auto" w:fill="auto"/>
          </w:tcPr>
          <w:p w:rsidR="003F635F" w:rsidRPr="005D2CB1" w:rsidRDefault="003F635F" w:rsidP="006F7C8B">
            <w:pPr>
              <w:snapToGrid w:val="0"/>
              <w:rPr>
                <w:rFonts w:ascii="宋体" w:hAnsi="宋体"/>
                <w:b/>
                <w:sz w:val="18"/>
                <w:szCs w:val="18"/>
              </w:rPr>
            </w:pPr>
          </w:p>
        </w:tc>
        <w:tc>
          <w:tcPr>
            <w:tcW w:w="2266" w:type="dxa"/>
            <w:vMerge/>
            <w:shd w:val="clear" w:color="auto" w:fill="auto"/>
          </w:tcPr>
          <w:p w:rsidR="003F635F" w:rsidRPr="005D2CB1" w:rsidRDefault="003F635F" w:rsidP="006F7C8B">
            <w:pPr>
              <w:snapToGrid w:val="0"/>
              <w:rPr>
                <w:rFonts w:ascii="宋体" w:hAnsi="宋体"/>
                <w:b/>
                <w:sz w:val="18"/>
                <w:szCs w:val="18"/>
              </w:rPr>
            </w:pPr>
          </w:p>
        </w:tc>
      </w:tr>
      <w:tr w:rsidR="003F635F" w:rsidRPr="005D2CB1" w:rsidTr="006F7C8B">
        <w:trPr>
          <w:trHeight w:val="20"/>
        </w:trPr>
        <w:tc>
          <w:tcPr>
            <w:tcW w:w="678" w:type="dxa"/>
            <w:vMerge/>
            <w:tcBorders>
              <w:bottom w:val="single" w:sz="4" w:space="0" w:color="auto"/>
            </w:tcBorders>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p>
        </w:tc>
        <w:tc>
          <w:tcPr>
            <w:tcW w:w="6523" w:type="dxa"/>
            <w:tcBorders>
              <w:bottom w:val="single" w:sz="4" w:space="0" w:color="auto"/>
            </w:tcBorders>
            <w:shd w:val="clear" w:color="auto" w:fill="auto"/>
            <w:vAlign w:val="center"/>
          </w:tcPr>
          <w:p w:rsidR="003F635F" w:rsidRPr="00C725C0" w:rsidRDefault="003F635F" w:rsidP="006F7C8B">
            <w:pPr>
              <w:widowControl/>
              <w:jc w:val="left"/>
              <w:rPr>
                <w:rFonts w:ascii="宋体" w:hAnsi="宋体" w:cs="宋体"/>
                <w:sz w:val="18"/>
                <w:szCs w:val="18"/>
              </w:rPr>
            </w:pPr>
            <w:r w:rsidRPr="00C725C0">
              <w:rPr>
                <w:rFonts w:ascii="宋体" w:hAnsi="宋体" w:cs="宋体" w:hint="eastAsia"/>
                <w:sz w:val="18"/>
                <w:szCs w:val="18"/>
              </w:rPr>
              <w:t>一次性充装气体按照GB 28052-2011《非重复充装焊接钢瓶充装规定》第4、5、6、7条要求进行检查</w:t>
            </w:r>
          </w:p>
        </w:tc>
        <w:tc>
          <w:tcPr>
            <w:tcW w:w="2124" w:type="dxa"/>
            <w:vMerge/>
            <w:tcBorders>
              <w:bottom w:val="single" w:sz="4" w:space="0" w:color="auto"/>
            </w:tcBorders>
            <w:shd w:val="clear" w:color="auto" w:fill="auto"/>
            <w:vAlign w:val="center"/>
          </w:tcPr>
          <w:p w:rsidR="003F635F" w:rsidRPr="00C725C0" w:rsidRDefault="003F635F" w:rsidP="006F7C8B">
            <w:pPr>
              <w:rPr>
                <w:rFonts w:ascii="宋体" w:hAnsi="宋体" w:cs="宋体"/>
                <w:sz w:val="18"/>
                <w:szCs w:val="18"/>
              </w:rPr>
            </w:pPr>
          </w:p>
        </w:tc>
        <w:tc>
          <w:tcPr>
            <w:tcW w:w="709" w:type="dxa"/>
            <w:vMerge/>
            <w:tcBorders>
              <w:bottom w:val="single" w:sz="4" w:space="0" w:color="auto"/>
            </w:tcBorders>
            <w:shd w:val="clear" w:color="auto" w:fill="auto"/>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vMerge/>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vMerge/>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3F635F" w:rsidRDefault="003F635F" w:rsidP="003F635F"/>
    <w:p w:rsidR="003F635F" w:rsidRDefault="003F635F" w:rsidP="003F635F"/>
    <w:p w:rsidR="0095229D" w:rsidRDefault="0095229D" w:rsidP="003F635F"/>
    <w:p w:rsidR="0095229D" w:rsidRDefault="0095229D" w:rsidP="003F635F"/>
    <w:p w:rsidR="0095229D" w:rsidRDefault="0095229D" w:rsidP="003F635F"/>
    <w:p w:rsidR="003F635F" w:rsidRDefault="003F635F" w:rsidP="003F635F"/>
    <w:p w:rsidR="003F635F" w:rsidRDefault="003F635F" w:rsidP="003F635F"/>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3546"/>
        <w:gridCol w:w="5101"/>
        <w:gridCol w:w="709"/>
        <w:gridCol w:w="711"/>
        <w:gridCol w:w="708"/>
        <w:gridCol w:w="2266"/>
      </w:tblGrid>
      <w:tr w:rsidR="003F635F"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5D2CB1" w:rsidRDefault="003F635F" w:rsidP="006F7C8B">
            <w:pPr>
              <w:widowControl/>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snapToGrid w:val="0"/>
              <w:jc w:val="center"/>
              <w:rPr>
                <w:rFonts w:ascii="宋体" w:hAnsi="宋体"/>
                <w:sz w:val="18"/>
                <w:szCs w:val="18"/>
              </w:rPr>
            </w:pPr>
            <w:r w:rsidRPr="002E5467">
              <w:rPr>
                <w:rFonts w:ascii="宋体" w:hAnsi="宋体"/>
                <w:b/>
                <w:sz w:val="18"/>
                <w:szCs w:val="18"/>
              </w:rPr>
              <w:t>评价内容</w:t>
            </w:r>
          </w:p>
        </w:tc>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CC0FA5" w:rsidRDefault="003F635F" w:rsidP="006F7C8B">
            <w:pPr>
              <w:widowControl/>
              <w:jc w:val="center"/>
              <w:rPr>
                <w:rFonts w:ascii="宋体" w:hAnsi="宋体" w:cs="宋体"/>
                <w:sz w:val="18"/>
                <w:szCs w:val="18"/>
              </w:rPr>
            </w:pPr>
            <w:r w:rsidRPr="002E5467">
              <w:rPr>
                <w:rFonts w:ascii="宋体" w:hAnsi="宋体"/>
                <w:b/>
                <w:sz w:val="18"/>
                <w:szCs w:val="18"/>
              </w:rPr>
              <w:t>评价要求</w:t>
            </w:r>
          </w:p>
        </w:tc>
        <w:tc>
          <w:tcPr>
            <w:tcW w:w="5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313F7A" w:rsidRDefault="003F635F" w:rsidP="006F7C8B">
            <w:pPr>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EE3C86">
        <w:trPr>
          <w:trHeight w:val="20"/>
        </w:trPr>
        <w:tc>
          <w:tcPr>
            <w:tcW w:w="678" w:type="dxa"/>
            <w:vMerge w:val="restart"/>
            <w:shd w:val="clear" w:color="auto" w:fill="auto"/>
            <w:vAlign w:val="center"/>
          </w:tcPr>
          <w:p w:rsidR="003F635F" w:rsidRPr="005D2CB1" w:rsidRDefault="003F635F" w:rsidP="0095229D">
            <w:pPr>
              <w:widowControl/>
              <w:snapToGrid w:val="0"/>
              <w:jc w:val="center"/>
              <w:rPr>
                <w:rFonts w:ascii="宋体" w:hAnsi="宋体"/>
                <w:sz w:val="18"/>
                <w:szCs w:val="18"/>
              </w:rPr>
            </w:pPr>
            <w:r w:rsidRPr="005D2CB1">
              <w:rPr>
                <w:rFonts w:ascii="宋体" w:hAnsi="宋体" w:hint="eastAsia"/>
                <w:sz w:val="18"/>
                <w:szCs w:val="18"/>
              </w:rPr>
              <w:t>3</w:t>
            </w:r>
            <w:r w:rsidR="0095229D">
              <w:rPr>
                <w:rFonts w:ascii="宋体" w:hAnsi="宋体" w:hint="eastAsia"/>
                <w:sz w:val="18"/>
                <w:szCs w:val="18"/>
              </w:rPr>
              <w:t>7</w:t>
            </w:r>
          </w:p>
        </w:tc>
        <w:tc>
          <w:tcPr>
            <w:tcW w:w="1134" w:type="dxa"/>
            <w:vMerge w:val="restart"/>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气瓶充装行业管理指标</w:t>
            </w:r>
          </w:p>
        </w:tc>
        <w:tc>
          <w:tcPr>
            <w:tcW w:w="3546" w:type="dxa"/>
            <w:tcBorders>
              <w:bottom w:val="single" w:sz="4" w:space="0" w:color="auto"/>
            </w:tcBorders>
            <w:shd w:val="clear" w:color="auto" w:fill="auto"/>
            <w:vAlign w:val="center"/>
          </w:tcPr>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充装工作质量控制的范围、程序、内容如下：</w:t>
            </w:r>
          </w:p>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(1)对合格的气瓶进行充装，严禁充装超期未检气瓶、改装气瓶、翻新气瓶、报废气瓶；</w:t>
            </w:r>
          </w:p>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(2)充装过程按照规定进行操作，并且有专人进行巡回检查；</w:t>
            </w:r>
          </w:p>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(3)气瓶充装的温度(压力)及其流速符合规定；</w:t>
            </w:r>
          </w:p>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(4)溶解乙炔气瓶充装时间及静</w:t>
            </w:r>
            <w:proofErr w:type="gramStart"/>
            <w:r w:rsidRPr="00CC0FA5">
              <w:rPr>
                <w:rFonts w:ascii="宋体" w:hAnsi="宋体" w:cs="宋体" w:hint="eastAsia"/>
                <w:sz w:val="18"/>
                <w:szCs w:val="18"/>
              </w:rPr>
              <w:t>置时间</w:t>
            </w:r>
            <w:proofErr w:type="gramEnd"/>
            <w:r w:rsidRPr="00CC0FA5">
              <w:rPr>
                <w:rFonts w:ascii="宋体" w:hAnsi="宋体" w:cs="宋体" w:hint="eastAsia"/>
                <w:sz w:val="18"/>
                <w:szCs w:val="18"/>
              </w:rPr>
              <w:t>符合要求，充装后逐瓶称重和检查压力；</w:t>
            </w:r>
          </w:p>
          <w:p w:rsidR="003F635F" w:rsidRPr="00CC0FA5"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(5)液化气瓶充装量符合有关规定，充装后逐瓶称重；</w:t>
            </w:r>
          </w:p>
          <w:p w:rsidR="003F635F" w:rsidRPr="00C725C0" w:rsidRDefault="003F635F" w:rsidP="006F7C8B">
            <w:pPr>
              <w:widowControl/>
              <w:spacing w:line="280" w:lineRule="exact"/>
              <w:rPr>
                <w:rFonts w:ascii="宋体" w:hAnsi="宋体" w:cs="宋体"/>
                <w:sz w:val="18"/>
                <w:szCs w:val="18"/>
              </w:rPr>
            </w:pPr>
            <w:r w:rsidRPr="00CC0FA5">
              <w:rPr>
                <w:rFonts w:ascii="宋体" w:hAnsi="宋体" w:cs="宋体" w:hint="eastAsia"/>
                <w:sz w:val="18"/>
                <w:szCs w:val="18"/>
              </w:rPr>
              <w:t>(6)压缩气体充装压力符合规定。</w:t>
            </w:r>
          </w:p>
        </w:tc>
        <w:tc>
          <w:tcPr>
            <w:tcW w:w="5101" w:type="dxa"/>
            <w:tcBorders>
              <w:bottom w:val="single" w:sz="4" w:space="0" w:color="auto"/>
            </w:tcBorders>
            <w:shd w:val="clear" w:color="auto" w:fill="auto"/>
            <w:vAlign w:val="center"/>
          </w:tcPr>
          <w:p w:rsidR="003F635F" w:rsidRPr="00313F7A" w:rsidRDefault="003F635F" w:rsidP="006F7C8B">
            <w:pPr>
              <w:rPr>
                <w:rFonts w:ascii="宋体" w:hAnsi="宋体" w:cs="宋体"/>
                <w:sz w:val="18"/>
                <w:szCs w:val="18"/>
              </w:rPr>
            </w:pPr>
            <w:r w:rsidRPr="00313F7A">
              <w:rPr>
                <w:rFonts w:ascii="宋体" w:hAnsi="宋体" w:cs="宋体" w:hint="eastAsia"/>
                <w:sz w:val="18"/>
                <w:szCs w:val="18"/>
              </w:rPr>
              <w:t>按充装介质的不同，根据要求对充装</w:t>
            </w:r>
            <w:r>
              <w:rPr>
                <w:rFonts w:ascii="宋体" w:hAnsi="宋体" w:cs="宋体" w:hint="eastAsia"/>
                <w:sz w:val="18"/>
                <w:szCs w:val="18"/>
              </w:rPr>
              <w:t>工作</w:t>
            </w:r>
            <w:r w:rsidRPr="00313F7A">
              <w:rPr>
                <w:rFonts w:ascii="宋体" w:hAnsi="宋体" w:cs="宋体" w:hint="eastAsia"/>
                <w:sz w:val="18"/>
                <w:szCs w:val="18"/>
              </w:rPr>
              <w:t>进行检查。</w:t>
            </w:r>
          </w:p>
          <w:p w:rsidR="003F635F" w:rsidRPr="00C725C0" w:rsidRDefault="003F635F" w:rsidP="006F7C8B">
            <w:pPr>
              <w:rPr>
                <w:rFonts w:ascii="宋体" w:hAnsi="宋体" w:cs="宋体"/>
                <w:sz w:val="18"/>
                <w:szCs w:val="18"/>
              </w:rPr>
            </w:pPr>
            <w:r w:rsidRPr="00313F7A">
              <w:rPr>
                <w:rFonts w:ascii="宋体" w:hAnsi="宋体" w:cs="宋体" w:hint="eastAsia"/>
                <w:sz w:val="18"/>
                <w:szCs w:val="18"/>
              </w:rPr>
              <w:t>按照充装情况的好、中、差分别扣0，</w:t>
            </w:r>
            <w:r>
              <w:rPr>
                <w:rFonts w:ascii="宋体" w:hAnsi="宋体" w:cs="宋体"/>
                <w:sz w:val="18"/>
                <w:szCs w:val="18"/>
              </w:rPr>
              <w:t>10</w:t>
            </w:r>
            <w:r w:rsidRPr="00313F7A">
              <w:rPr>
                <w:rFonts w:ascii="宋体" w:hAnsi="宋体" w:cs="宋体" w:hint="eastAsia"/>
                <w:sz w:val="18"/>
                <w:szCs w:val="18"/>
              </w:rPr>
              <w:t>，</w:t>
            </w:r>
            <w:r>
              <w:rPr>
                <w:rFonts w:ascii="宋体" w:hAnsi="宋体" w:cs="宋体"/>
                <w:sz w:val="18"/>
                <w:szCs w:val="18"/>
              </w:rPr>
              <w:t>2</w:t>
            </w:r>
            <w:r w:rsidRPr="00313F7A">
              <w:rPr>
                <w:rFonts w:ascii="宋体" w:hAnsi="宋体" w:cs="宋体" w:hint="eastAsia"/>
                <w:sz w:val="18"/>
                <w:szCs w:val="18"/>
              </w:rPr>
              <w:t>0分。</w:t>
            </w:r>
          </w:p>
        </w:tc>
        <w:tc>
          <w:tcPr>
            <w:tcW w:w="709" w:type="dxa"/>
            <w:tcBorders>
              <w:bottom w:val="single" w:sz="4" w:space="0" w:color="auto"/>
            </w:tcBorders>
            <w:shd w:val="clear" w:color="auto" w:fill="auto"/>
            <w:vAlign w:val="center"/>
          </w:tcPr>
          <w:p w:rsidR="003F635F" w:rsidRPr="000E2DF7"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20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546" w:type="dxa"/>
            <w:vMerge w:val="restart"/>
            <w:shd w:val="clear" w:color="auto" w:fill="auto"/>
            <w:vAlign w:val="center"/>
          </w:tcPr>
          <w:p w:rsidR="003F635F" w:rsidRPr="00CC0FA5" w:rsidRDefault="003F635F" w:rsidP="006F7C8B">
            <w:pPr>
              <w:widowControl/>
              <w:jc w:val="left"/>
              <w:rPr>
                <w:rFonts w:ascii="宋体" w:hAnsi="宋体" w:cs="宋体"/>
                <w:sz w:val="18"/>
                <w:szCs w:val="18"/>
              </w:rPr>
            </w:pPr>
            <w:r>
              <w:rPr>
                <w:rFonts w:ascii="宋体" w:hAnsi="宋体" w:cs="宋体" w:hint="eastAsia"/>
                <w:sz w:val="18"/>
                <w:szCs w:val="18"/>
              </w:rPr>
              <w:t>气瓶</w:t>
            </w:r>
            <w:r w:rsidRPr="000E2DF7">
              <w:rPr>
                <w:rFonts w:ascii="宋体" w:hAnsi="宋体" w:cs="宋体" w:hint="eastAsia"/>
                <w:sz w:val="18"/>
                <w:szCs w:val="18"/>
              </w:rPr>
              <w:t>充装行业应急要求</w:t>
            </w:r>
          </w:p>
        </w:tc>
        <w:tc>
          <w:tcPr>
            <w:tcW w:w="5101" w:type="dxa"/>
          </w:tcPr>
          <w:p w:rsidR="003F635F" w:rsidRPr="00313F7A" w:rsidRDefault="003F635F" w:rsidP="006F7C8B">
            <w:pPr>
              <w:rPr>
                <w:rFonts w:ascii="宋体" w:hAnsi="宋体" w:cs="宋体"/>
                <w:sz w:val="18"/>
                <w:szCs w:val="18"/>
              </w:rPr>
            </w:pPr>
            <w:r w:rsidRPr="00313F7A">
              <w:rPr>
                <w:rFonts w:ascii="宋体" w:hAnsi="宋体" w:cs="宋体" w:hint="eastAsia"/>
                <w:kern w:val="0"/>
                <w:sz w:val="20"/>
                <w:szCs w:val="20"/>
              </w:rPr>
              <w:t>充装系统应</w:t>
            </w:r>
            <w:r>
              <w:rPr>
                <w:rFonts w:ascii="宋体" w:hAnsi="宋体" w:cs="宋体" w:hint="eastAsia"/>
                <w:kern w:val="0"/>
                <w:sz w:val="20"/>
                <w:szCs w:val="20"/>
              </w:rPr>
              <w:t>当具有紧急切断、紧急停车等应急功能，紧急切断、紧急停车的</w:t>
            </w:r>
            <w:proofErr w:type="gramStart"/>
            <w:r>
              <w:rPr>
                <w:rFonts w:ascii="宋体" w:hAnsi="宋体" w:cs="宋体" w:hint="eastAsia"/>
                <w:kern w:val="0"/>
                <w:sz w:val="20"/>
                <w:szCs w:val="20"/>
              </w:rPr>
              <w:t>远控控制</w:t>
            </w:r>
            <w:proofErr w:type="gramEnd"/>
            <w:r>
              <w:rPr>
                <w:rFonts w:ascii="宋体" w:hAnsi="宋体" w:cs="宋体" w:hint="eastAsia"/>
                <w:kern w:val="0"/>
                <w:sz w:val="20"/>
                <w:szCs w:val="20"/>
              </w:rPr>
              <w:t>按钮</w:t>
            </w:r>
            <w:r w:rsidRPr="00313F7A">
              <w:rPr>
                <w:rFonts w:ascii="宋体" w:hAnsi="宋体" w:cs="宋体" w:hint="eastAsia"/>
                <w:kern w:val="0"/>
                <w:sz w:val="20"/>
                <w:szCs w:val="20"/>
              </w:rPr>
              <w:t>，应当设置在有人场所(如值班室)的安全位置</w:t>
            </w:r>
            <w:r w:rsidRPr="00CC0FA5">
              <w:rPr>
                <w:rFonts w:ascii="宋体" w:hAnsi="宋体" w:cs="宋体"/>
                <w:kern w:val="0"/>
                <w:sz w:val="20"/>
                <w:szCs w:val="20"/>
              </w:rPr>
              <w:t>(</w:t>
            </w:r>
            <w:r w:rsidRPr="00CC0FA5">
              <w:rPr>
                <w:rFonts w:ascii="宋体" w:hAnsi="宋体" w:cs="宋体" w:hint="eastAsia"/>
                <w:kern w:val="0"/>
                <w:sz w:val="20"/>
                <w:szCs w:val="20"/>
              </w:rPr>
              <w:t>分数　是：</w:t>
            </w:r>
            <w:r w:rsidRPr="00CC0FA5">
              <w:rPr>
                <w:rFonts w:ascii="宋体" w:hAnsi="宋体" w:cs="宋体"/>
                <w:kern w:val="0"/>
                <w:sz w:val="20"/>
                <w:szCs w:val="20"/>
              </w:rPr>
              <w:t>10</w:t>
            </w:r>
            <w:r w:rsidRPr="00CC0FA5">
              <w:rPr>
                <w:rFonts w:ascii="宋体" w:hAnsi="宋体" w:cs="宋体" w:hint="eastAsia"/>
                <w:kern w:val="0"/>
                <w:sz w:val="20"/>
                <w:szCs w:val="20"/>
              </w:rPr>
              <w:t>分；　否：</w:t>
            </w:r>
            <w:r w:rsidRPr="00CC0FA5">
              <w:rPr>
                <w:rFonts w:ascii="宋体" w:hAnsi="宋体" w:cs="宋体"/>
                <w:kern w:val="0"/>
                <w:sz w:val="20"/>
                <w:szCs w:val="20"/>
              </w:rPr>
              <w:t>0</w:t>
            </w:r>
            <w:r w:rsidRPr="00CC0FA5">
              <w:rPr>
                <w:rFonts w:ascii="宋体" w:hAnsi="宋体" w:cs="宋体" w:hint="eastAsia"/>
                <w:kern w:val="0"/>
                <w:sz w:val="20"/>
                <w:szCs w:val="20"/>
              </w:rPr>
              <w:t>分</w:t>
            </w:r>
            <w:r w:rsidRPr="00CC0FA5">
              <w:rPr>
                <w:rFonts w:ascii="宋体" w:hAnsi="宋体" w:cs="宋体"/>
                <w:kern w:val="0"/>
                <w:sz w:val="20"/>
                <w:szCs w:val="20"/>
              </w:rPr>
              <w:t>)</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tcBorders>
              <w:bottom w:val="single" w:sz="4" w:space="0" w:color="auto"/>
            </w:tcBorders>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p>
        </w:tc>
        <w:tc>
          <w:tcPr>
            <w:tcW w:w="3546" w:type="dxa"/>
            <w:vMerge/>
            <w:tcBorders>
              <w:bottom w:val="single" w:sz="4" w:space="0" w:color="auto"/>
            </w:tcBorders>
            <w:shd w:val="clear" w:color="auto" w:fill="auto"/>
            <w:vAlign w:val="center"/>
          </w:tcPr>
          <w:p w:rsidR="003F635F" w:rsidRPr="00CC0FA5" w:rsidRDefault="003F635F" w:rsidP="006F7C8B">
            <w:pPr>
              <w:widowControl/>
              <w:jc w:val="left"/>
              <w:rPr>
                <w:rFonts w:ascii="宋体" w:hAnsi="宋体" w:cs="宋体"/>
                <w:sz w:val="18"/>
                <w:szCs w:val="18"/>
              </w:rPr>
            </w:pPr>
          </w:p>
        </w:tc>
        <w:tc>
          <w:tcPr>
            <w:tcW w:w="5101" w:type="dxa"/>
          </w:tcPr>
          <w:p w:rsidR="003F635F" w:rsidRPr="00CC0FA5" w:rsidRDefault="003F635F" w:rsidP="006F7C8B">
            <w:pPr>
              <w:spacing w:line="300" w:lineRule="exact"/>
              <w:rPr>
                <w:rFonts w:ascii="宋体" w:hAnsi="Calibri" w:cs="宋体"/>
                <w:kern w:val="0"/>
                <w:sz w:val="20"/>
                <w:szCs w:val="20"/>
              </w:rPr>
            </w:pPr>
            <w:r w:rsidRPr="00CC0FA5">
              <w:rPr>
                <w:rFonts w:ascii="宋体" w:hAnsi="宋体" w:cs="宋体" w:hint="eastAsia"/>
                <w:kern w:val="0"/>
                <w:sz w:val="20"/>
                <w:szCs w:val="20"/>
              </w:rPr>
              <w:t>是否具有事故排风装置</w:t>
            </w:r>
          </w:p>
          <w:p w:rsidR="003F635F" w:rsidRPr="00CC0FA5" w:rsidRDefault="003F635F" w:rsidP="006F7C8B">
            <w:pPr>
              <w:spacing w:line="300" w:lineRule="exact"/>
              <w:rPr>
                <w:rFonts w:ascii="宋体" w:cs="宋体"/>
                <w:kern w:val="0"/>
                <w:sz w:val="20"/>
                <w:szCs w:val="20"/>
              </w:rPr>
            </w:pPr>
            <w:r>
              <w:rPr>
                <w:rFonts w:ascii="宋体" w:hAnsi="宋体" w:cs="宋体" w:hint="eastAsia"/>
                <w:kern w:val="0"/>
                <w:sz w:val="20"/>
                <w:szCs w:val="20"/>
              </w:rPr>
              <w:t>1、</w:t>
            </w:r>
            <w:r w:rsidRPr="00CC0FA5">
              <w:rPr>
                <w:rFonts w:ascii="宋体" w:hAnsi="宋体" w:cs="宋体" w:hint="eastAsia"/>
                <w:kern w:val="0"/>
                <w:sz w:val="20"/>
                <w:szCs w:val="20"/>
              </w:rPr>
              <w:t>没有扣</w:t>
            </w:r>
            <w:r>
              <w:rPr>
                <w:rFonts w:ascii="宋体" w:hAnsi="宋体" w:cs="宋体"/>
                <w:kern w:val="0"/>
                <w:sz w:val="20"/>
                <w:szCs w:val="20"/>
              </w:rPr>
              <w:t>2</w:t>
            </w:r>
            <w:r w:rsidRPr="00CC0FA5">
              <w:rPr>
                <w:rFonts w:ascii="宋体" w:hAnsi="宋体" w:cs="宋体"/>
                <w:kern w:val="0"/>
                <w:sz w:val="20"/>
                <w:szCs w:val="20"/>
              </w:rPr>
              <w:t>0</w:t>
            </w:r>
            <w:r w:rsidRPr="00CC0FA5">
              <w:rPr>
                <w:rFonts w:ascii="宋体" w:hAnsi="宋体" w:cs="宋体" w:hint="eastAsia"/>
                <w:kern w:val="0"/>
                <w:sz w:val="20"/>
                <w:szCs w:val="20"/>
              </w:rPr>
              <w:t>分</w:t>
            </w:r>
          </w:p>
          <w:p w:rsidR="003F635F" w:rsidRPr="00CC0FA5" w:rsidRDefault="003F635F" w:rsidP="006F7C8B">
            <w:pPr>
              <w:spacing w:line="300" w:lineRule="exact"/>
              <w:rPr>
                <w:rFonts w:ascii="宋体" w:hAnsi="Calibri" w:cs="宋体"/>
                <w:kern w:val="0"/>
                <w:sz w:val="20"/>
                <w:szCs w:val="20"/>
              </w:rPr>
            </w:pPr>
            <w:r w:rsidRPr="00CC0FA5">
              <w:rPr>
                <w:rFonts w:ascii="宋体" w:hAnsi="宋体" w:cs="宋体" w:hint="eastAsia"/>
                <w:kern w:val="0"/>
                <w:sz w:val="20"/>
                <w:szCs w:val="20"/>
              </w:rPr>
              <w:t>若具有事故排风装置，装置属于事故联动还是手工启动？</w:t>
            </w:r>
          </w:p>
          <w:p w:rsidR="003F635F" w:rsidRPr="00CC0FA5" w:rsidRDefault="003F635F" w:rsidP="006F7C8B">
            <w:pPr>
              <w:spacing w:line="300" w:lineRule="exact"/>
              <w:ind w:firstLineChars="200" w:firstLine="400"/>
              <w:rPr>
                <w:rFonts w:ascii="宋体" w:hAnsi="Calibri" w:cs="宋体"/>
                <w:kern w:val="0"/>
                <w:sz w:val="20"/>
                <w:szCs w:val="20"/>
              </w:rPr>
            </w:pPr>
            <w:r w:rsidRPr="00CC0FA5">
              <w:rPr>
                <w:rFonts w:ascii="宋体" w:hAnsi="宋体" w:cs="宋体" w:hint="eastAsia"/>
                <w:kern w:val="0"/>
                <w:sz w:val="20"/>
                <w:szCs w:val="20"/>
              </w:rPr>
              <w:t>手工启动扣</w:t>
            </w:r>
            <w:r w:rsidRPr="00CC0FA5">
              <w:rPr>
                <w:rFonts w:ascii="宋体" w:hAnsi="宋体" w:cs="宋体"/>
                <w:kern w:val="0"/>
                <w:sz w:val="20"/>
                <w:szCs w:val="20"/>
              </w:rPr>
              <w:t>10</w:t>
            </w:r>
            <w:r w:rsidRPr="00CC0FA5">
              <w:rPr>
                <w:rFonts w:ascii="宋体" w:hAnsi="宋体" w:cs="宋体" w:hint="eastAsia"/>
                <w:kern w:val="0"/>
                <w:sz w:val="20"/>
                <w:szCs w:val="20"/>
              </w:rPr>
              <w:t>分</w:t>
            </w:r>
          </w:p>
          <w:p w:rsidR="003F635F" w:rsidRPr="00CC0FA5" w:rsidRDefault="003F635F" w:rsidP="006F7C8B">
            <w:pPr>
              <w:spacing w:line="300" w:lineRule="exact"/>
              <w:rPr>
                <w:rFonts w:ascii="宋体" w:hAnsi="Calibri" w:cs="宋体"/>
                <w:kern w:val="0"/>
                <w:sz w:val="20"/>
                <w:szCs w:val="20"/>
              </w:rPr>
            </w:pPr>
            <w:r w:rsidRPr="00CC0FA5">
              <w:rPr>
                <w:rFonts w:ascii="宋体" w:hAnsi="宋体" w:cs="宋体" w:hint="eastAsia"/>
                <w:kern w:val="0"/>
                <w:sz w:val="20"/>
                <w:szCs w:val="20"/>
              </w:rPr>
              <w:t>事故排风装置若是手工启动，启动点设置在设备间内还是在控制室内？</w:t>
            </w:r>
          </w:p>
          <w:p w:rsidR="003F635F" w:rsidRPr="00CC0FA5" w:rsidRDefault="003F635F" w:rsidP="006F7C8B">
            <w:pPr>
              <w:spacing w:line="300" w:lineRule="exact"/>
              <w:ind w:firstLineChars="200" w:firstLine="400"/>
              <w:rPr>
                <w:rFonts w:ascii="宋体" w:hAnsi="Calibri" w:cs="宋体"/>
                <w:kern w:val="0"/>
                <w:sz w:val="20"/>
                <w:szCs w:val="20"/>
              </w:rPr>
            </w:pPr>
            <w:r w:rsidRPr="00CC0FA5">
              <w:rPr>
                <w:rFonts w:ascii="宋体" w:hAnsi="宋体" w:cs="宋体" w:hint="eastAsia"/>
                <w:kern w:val="0"/>
                <w:sz w:val="20"/>
                <w:szCs w:val="20"/>
              </w:rPr>
              <w:t>在</w:t>
            </w:r>
            <w:proofErr w:type="gramStart"/>
            <w:r w:rsidRPr="00CC0FA5">
              <w:rPr>
                <w:rFonts w:ascii="宋体" w:hAnsi="宋体" w:cs="宋体" w:hint="eastAsia"/>
                <w:kern w:val="0"/>
                <w:sz w:val="20"/>
                <w:szCs w:val="20"/>
              </w:rPr>
              <w:t>设备间扣</w:t>
            </w:r>
            <w:r w:rsidRPr="00CC0FA5">
              <w:rPr>
                <w:rFonts w:ascii="宋体" w:hAnsi="宋体" w:cs="宋体"/>
                <w:kern w:val="0"/>
                <w:sz w:val="20"/>
                <w:szCs w:val="20"/>
              </w:rPr>
              <w:t>5</w:t>
            </w:r>
            <w:r w:rsidRPr="00CC0FA5">
              <w:rPr>
                <w:rFonts w:ascii="宋体" w:hAnsi="宋体" w:cs="宋体" w:hint="eastAsia"/>
                <w:kern w:val="0"/>
                <w:sz w:val="20"/>
                <w:szCs w:val="20"/>
              </w:rPr>
              <w:t>分</w:t>
            </w:r>
            <w:proofErr w:type="gramEnd"/>
          </w:p>
          <w:p w:rsidR="003F635F" w:rsidRPr="00313F7A" w:rsidRDefault="003F635F" w:rsidP="006F7C8B">
            <w:pPr>
              <w:spacing w:line="300" w:lineRule="exact"/>
              <w:rPr>
                <w:rFonts w:ascii="宋体" w:hAnsi="宋体" w:cs="宋体"/>
                <w:sz w:val="18"/>
                <w:szCs w:val="18"/>
              </w:rPr>
            </w:pPr>
            <w:r w:rsidRPr="00CC0FA5">
              <w:rPr>
                <w:rFonts w:ascii="宋体" w:hAnsi="宋体" w:cs="宋体" w:hint="eastAsia"/>
                <w:kern w:val="0"/>
                <w:sz w:val="20"/>
                <w:szCs w:val="20"/>
              </w:rPr>
              <w:t>若是其他地方，请列出：</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Default="003F635F" w:rsidP="006F7C8B">
            <w:pPr>
              <w:widowControl/>
              <w:spacing w:before="100" w:beforeAutospacing="1" w:after="100" w:afterAutospacing="1" w:line="360" w:lineRule="auto"/>
              <w:jc w:val="center"/>
              <w:rPr>
                <w:rFonts w:ascii="宋体" w:hAnsi="宋体" w:cs="宋体"/>
                <w:sz w:val="18"/>
                <w:szCs w:val="18"/>
              </w:rPr>
            </w:pPr>
            <w:r>
              <w:rPr>
                <w:rFonts w:ascii="宋体" w:hAnsi="宋体" w:cs="宋体"/>
                <w:kern w:val="0"/>
                <w:sz w:val="20"/>
                <w:szCs w:val="20"/>
              </w:rPr>
              <w:t>2</w:t>
            </w:r>
            <w:r w:rsidRPr="00CC0FA5">
              <w:rPr>
                <w:rFonts w:ascii="宋体" w:hAnsi="宋体" w:cs="宋体"/>
                <w:kern w:val="0"/>
                <w:sz w:val="20"/>
                <w:szCs w:val="20"/>
              </w:rPr>
              <w:t>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3F635F" w:rsidRDefault="003F635F" w:rsidP="003F635F"/>
    <w:p w:rsidR="0095229D" w:rsidRDefault="0095229D" w:rsidP="003F635F"/>
    <w:p w:rsidR="0095229D" w:rsidRDefault="0095229D" w:rsidP="003F635F"/>
    <w:p w:rsidR="003F635F" w:rsidRPr="00B17582" w:rsidRDefault="003F635F" w:rsidP="003F635F">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3971"/>
        <w:gridCol w:w="4676"/>
        <w:gridCol w:w="709"/>
        <w:gridCol w:w="711"/>
        <w:gridCol w:w="708"/>
        <w:gridCol w:w="2266"/>
      </w:tblGrid>
      <w:tr w:rsidR="003F635F" w:rsidRPr="005D2CB1" w:rsidTr="00EE3C86">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5D2CB1" w:rsidRDefault="003F635F" w:rsidP="006F7C8B">
            <w:pPr>
              <w:widowControl/>
              <w:snapToGrid w:val="0"/>
              <w:jc w:val="center"/>
              <w:rPr>
                <w:rFonts w:ascii="宋体" w:hAnsi="宋体"/>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snapToGrid w:val="0"/>
              <w:jc w:val="center"/>
              <w:rPr>
                <w:rFonts w:ascii="宋体" w:hAnsi="宋体"/>
                <w:sz w:val="18"/>
                <w:szCs w:val="18"/>
              </w:rPr>
            </w:pPr>
            <w:r w:rsidRPr="002E5467">
              <w:rPr>
                <w:rFonts w:ascii="宋体" w:hAnsi="宋体"/>
                <w:b/>
                <w:sz w:val="18"/>
                <w:szCs w:val="18"/>
              </w:rPr>
              <w:t>评价内容</w:t>
            </w:r>
          </w:p>
        </w:t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Default="003F635F" w:rsidP="006F7C8B">
            <w:pPr>
              <w:widowControl/>
              <w:jc w:val="center"/>
              <w:rPr>
                <w:rFonts w:ascii="宋体" w:hAnsi="宋体" w:cs="宋体"/>
                <w:sz w:val="18"/>
                <w:szCs w:val="18"/>
              </w:rPr>
            </w:pPr>
            <w:r w:rsidRPr="002E5467">
              <w:rPr>
                <w:rFonts w:ascii="宋体" w:hAnsi="宋体"/>
                <w:b/>
                <w:sz w:val="18"/>
                <w:szCs w:val="18"/>
              </w:rPr>
              <w:t>评价要求</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CC0FA5" w:rsidRDefault="003F635F" w:rsidP="006F7C8B">
            <w:pPr>
              <w:jc w:val="center"/>
              <w:rPr>
                <w:rFonts w:ascii="宋体" w:hAnsi="宋体" w:cs="宋体"/>
                <w:kern w:val="0"/>
                <w:sz w:val="20"/>
                <w:szCs w:val="20"/>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BF3166" w:rsidRDefault="003F635F"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35F" w:rsidRPr="002E5467" w:rsidRDefault="003F635F" w:rsidP="006F7C8B">
            <w:pPr>
              <w:snapToGrid w:val="0"/>
              <w:jc w:val="center"/>
              <w:rPr>
                <w:rFonts w:ascii="宋体" w:hAnsi="宋体"/>
                <w:b/>
                <w:sz w:val="18"/>
                <w:szCs w:val="18"/>
              </w:rPr>
            </w:pPr>
            <w:r w:rsidRPr="002E5467">
              <w:rPr>
                <w:rFonts w:ascii="宋体" w:hAnsi="宋体" w:hint="eastAsia"/>
                <w:b/>
                <w:sz w:val="18"/>
                <w:szCs w:val="18"/>
              </w:rPr>
              <w:t>备注</w:t>
            </w:r>
          </w:p>
          <w:p w:rsidR="003F635F" w:rsidRPr="005D2CB1" w:rsidRDefault="003F635F" w:rsidP="006F7C8B">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F635F" w:rsidRPr="005D2CB1" w:rsidTr="00EE3C86">
        <w:trPr>
          <w:trHeight w:val="20"/>
        </w:trPr>
        <w:tc>
          <w:tcPr>
            <w:tcW w:w="678" w:type="dxa"/>
            <w:vMerge w:val="restart"/>
            <w:shd w:val="clear" w:color="auto" w:fill="auto"/>
            <w:vAlign w:val="center"/>
          </w:tcPr>
          <w:p w:rsidR="003F635F" w:rsidRPr="005D2CB1" w:rsidRDefault="003F635F" w:rsidP="0095229D">
            <w:pPr>
              <w:widowControl/>
              <w:snapToGrid w:val="0"/>
              <w:jc w:val="center"/>
              <w:rPr>
                <w:rFonts w:ascii="宋体" w:hAnsi="宋体"/>
                <w:sz w:val="18"/>
                <w:szCs w:val="18"/>
              </w:rPr>
            </w:pPr>
            <w:r w:rsidRPr="005D2CB1">
              <w:rPr>
                <w:rFonts w:ascii="宋体" w:hAnsi="宋体" w:hint="eastAsia"/>
                <w:sz w:val="18"/>
                <w:szCs w:val="18"/>
              </w:rPr>
              <w:t>3</w:t>
            </w:r>
            <w:r w:rsidR="0095229D">
              <w:rPr>
                <w:rFonts w:ascii="宋体" w:hAnsi="宋体" w:hint="eastAsia"/>
                <w:sz w:val="18"/>
                <w:szCs w:val="18"/>
              </w:rPr>
              <w:t>7</w:t>
            </w:r>
          </w:p>
        </w:tc>
        <w:tc>
          <w:tcPr>
            <w:tcW w:w="1134" w:type="dxa"/>
            <w:vMerge w:val="restart"/>
            <w:shd w:val="clear" w:color="auto" w:fill="auto"/>
            <w:vAlign w:val="center"/>
          </w:tcPr>
          <w:p w:rsidR="003F635F" w:rsidRDefault="003F635F" w:rsidP="006F7C8B">
            <w:pPr>
              <w:widowControl/>
              <w:snapToGrid w:val="0"/>
              <w:jc w:val="center"/>
              <w:rPr>
                <w:rFonts w:ascii="宋体" w:hAnsi="宋体"/>
                <w:sz w:val="18"/>
                <w:szCs w:val="18"/>
              </w:rPr>
            </w:pPr>
            <w:r>
              <w:rPr>
                <w:rFonts w:ascii="宋体" w:hAnsi="宋体" w:hint="eastAsia"/>
                <w:sz w:val="18"/>
                <w:szCs w:val="18"/>
              </w:rPr>
              <w:t>气瓶充装行业管理指标</w:t>
            </w:r>
          </w:p>
        </w:tc>
        <w:tc>
          <w:tcPr>
            <w:tcW w:w="3971" w:type="dxa"/>
            <w:vMerge w:val="restart"/>
            <w:shd w:val="clear" w:color="auto" w:fill="auto"/>
            <w:vAlign w:val="center"/>
          </w:tcPr>
          <w:p w:rsidR="003F635F" w:rsidRPr="00CC0FA5" w:rsidRDefault="003F635F" w:rsidP="006F7C8B">
            <w:pPr>
              <w:widowControl/>
              <w:jc w:val="left"/>
              <w:rPr>
                <w:rFonts w:ascii="宋体" w:hAnsi="宋体" w:cs="宋体"/>
                <w:sz w:val="18"/>
                <w:szCs w:val="18"/>
              </w:rPr>
            </w:pPr>
            <w:r>
              <w:rPr>
                <w:rFonts w:ascii="宋体" w:hAnsi="宋体" w:cs="宋体" w:hint="eastAsia"/>
                <w:sz w:val="18"/>
                <w:szCs w:val="18"/>
              </w:rPr>
              <w:t>气瓶</w:t>
            </w:r>
            <w:r w:rsidRPr="000E2DF7">
              <w:rPr>
                <w:rFonts w:ascii="宋体" w:hAnsi="宋体" w:cs="宋体" w:hint="eastAsia"/>
                <w:sz w:val="18"/>
                <w:szCs w:val="18"/>
              </w:rPr>
              <w:t>充装行业应急要求</w:t>
            </w:r>
          </w:p>
        </w:tc>
        <w:tc>
          <w:tcPr>
            <w:tcW w:w="4676" w:type="dxa"/>
            <w:vAlign w:val="center"/>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库区及充装区域设置消防栓</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Calibri" w:cs="宋体"/>
                <w:kern w:val="0"/>
                <w:sz w:val="20"/>
                <w:szCs w:val="20"/>
              </w:rPr>
            </w:pPr>
            <w:r w:rsidRPr="00313F7A">
              <w:rPr>
                <w:rFonts w:ascii="宋体" w:hAnsi="宋体" w:cs="宋体" w:hint="eastAsia"/>
                <w:kern w:val="0"/>
                <w:sz w:val="20"/>
                <w:szCs w:val="20"/>
              </w:rPr>
              <w:t>非地下</w:t>
            </w:r>
            <w:r w:rsidRPr="00CC0FA5">
              <w:rPr>
                <w:rFonts w:ascii="宋体" w:hAnsi="宋体" w:cs="宋体" w:hint="eastAsia"/>
                <w:kern w:val="0"/>
                <w:sz w:val="20"/>
                <w:szCs w:val="20"/>
              </w:rPr>
              <w:t>液化石油气储罐设置泄漏紧急喷淋装置</w:t>
            </w:r>
          </w:p>
          <w:p w:rsidR="003F635F" w:rsidRPr="00CC0FA5" w:rsidRDefault="003F635F" w:rsidP="006F7C8B">
            <w:pPr>
              <w:rPr>
                <w:rFonts w:ascii="宋体" w:cs="宋体"/>
                <w:kern w:val="0"/>
                <w:sz w:val="20"/>
                <w:szCs w:val="20"/>
              </w:rPr>
            </w:pPr>
            <w:r>
              <w:rPr>
                <w:rFonts w:ascii="宋体" w:hAnsi="宋体" w:cs="宋体" w:hint="eastAsia"/>
                <w:kern w:val="0"/>
                <w:sz w:val="20"/>
                <w:szCs w:val="20"/>
              </w:rPr>
              <w:t>1、</w:t>
            </w:r>
            <w:r w:rsidRPr="00CC0FA5">
              <w:rPr>
                <w:rFonts w:ascii="宋体" w:hAnsi="宋体" w:cs="宋体" w:hint="eastAsia"/>
                <w:kern w:val="0"/>
                <w:sz w:val="20"/>
                <w:szCs w:val="20"/>
              </w:rPr>
              <w:t>没有扣</w:t>
            </w:r>
            <w:r>
              <w:rPr>
                <w:rFonts w:ascii="宋体" w:hAnsi="宋体" w:cs="宋体"/>
                <w:kern w:val="0"/>
                <w:sz w:val="20"/>
                <w:szCs w:val="20"/>
              </w:rPr>
              <w:t>2</w:t>
            </w:r>
            <w:r w:rsidRPr="00CC0FA5">
              <w:rPr>
                <w:rFonts w:ascii="宋体" w:hAnsi="宋体" w:cs="宋体"/>
                <w:kern w:val="0"/>
                <w:sz w:val="20"/>
                <w:szCs w:val="20"/>
              </w:rPr>
              <w:t>0</w:t>
            </w:r>
            <w:r w:rsidRPr="00CC0FA5">
              <w:rPr>
                <w:rFonts w:ascii="宋体" w:hAnsi="宋体" w:cs="宋体" w:hint="eastAsia"/>
                <w:kern w:val="0"/>
                <w:sz w:val="20"/>
                <w:szCs w:val="20"/>
              </w:rPr>
              <w:t>分</w:t>
            </w:r>
          </w:p>
          <w:p w:rsidR="003F635F" w:rsidRPr="00CC0FA5" w:rsidRDefault="003F635F" w:rsidP="006F7C8B">
            <w:pPr>
              <w:rPr>
                <w:rFonts w:ascii="宋体" w:hAnsi="Calibri" w:cs="宋体"/>
                <w:kern w:val="0"/>
                <w:sz w:val="20"/>
                <w:szCs w:val="20"/>
              </w:rPr>
            </w:pPr>
            <w:r w:rsidRPr="00CC0FA5">
              <w:rPr>
                <w:rFonts w:ascii="宋体" w:hAnsi="宋体" w:cs="宋体" w:hint="eastAsia"/>
                <w:kern w:val="0"/>
                <w:sz w:val="20"/>
                <w:szCs w:val="20"/>
              </w:rPr>
              <w:t>若具有液化石油气泄漏紧急喷淋装置，该装置属于事故联动还是手工启动？</w:t>
            </w:r>
          </w:p>
          <w:p w:rsidR="003F635F" w:rsidRPr="00CC0FA5" w:rsidRDefault="003F635F" w:rsidP="006F7C8B">
            <w:pPr>
              <w:ind w:firstLineChars="200" w:firstLine="400"/>
              <w:rPr>
                <w:rFonts w:ascii="宋体" w:hAnsi="Calibri" w:cs="宋体"/>
                <w:kern w:val="0"/>
                <w:sz w:val="20"/>
                <w:szCs w:val="20"/>
              </w:rPr>
            </w:pPr>
            <w:r w:rsidRPr="00CC0FA5">
              <w:rPr>
                <w:rFonts w:ascii="宋体" w:hAnsi="宋体" w:cs="宋体" w:hint="eastAsia"/>
                <w:kern w:val="0"/>
                <w:sz w:val="20"/>
                <w:szCs w:val="20"/>
              </w:rPr>
              <w:t>手工启动扣</w:t>
            </w:r>
            <w:r w:rsidRPr="00CC0FA5">
              <w:rPr>
                <w:rFonts w:ascii="宋体" w:hAnsi="宋体" w:cs="宋体"/>
                <w:kern w:val="0"/>
                <w:sz w:val="20"/>
                <w:szCs w:val="20"/>
              </w:rPr>
              <w:t>10</w:t>
            </w:r>
            <w:r w:rsidRPr="00CC0FA5">
              <w:rPr>
                <w:rFonts w:ascii="宋体" w:hAnsi="宋体" w:cs="宋体" w:hint="eastAsia"/>
                <w:kern w:val="0"/>
                <w:sz w:val="20"/>
                <w:szCs w:val="20"/>
              </w:rPr>
              <w:t>分</w:t>
            </w:r>
          </w:p>
          <w:p w:rsidR="003F635F" w:rsidRPr="00CC0FA5" w:rsidRDefault="003F635F" w:rsidP="006F7C8B">
            <w:pPr>
              <w:rPr>
                <w:rFonts w:ascii="宋体" w:hAnsi="Calibri" w:cs="宋体"/>
                <w:kern w:val="0"/>
                <w:sz w:val="20"/>
                <w:szCs w:val="20"/>
              </w:rPr>
            </w:pPr>
            <w:r w:rsidRPr="00CC0FA5">
              <w:rPr>
                <w:rFonts w:ascii="宋体" w:hAnsi="宋体" w:cs="宋体" w:hint="eastAsia"/>
                <w:kern w:val="0"/>
                <w:sz w:val="20"/>
                <w:szCs w:val="20"/>
              </w:rPr>
              <w:t>紧急喷淋装置若是手工启动，启动点设置在设备间内还是在控制室内？</w:t>
            </w:r>
          </w:p>
          <w:p w:rsidR="003F635F" w:rsidRPr="00CC0FA5" w:rsidRDefault="003F635F" w:rsidP="006F7C8B">
            <w:pPr>
              <w:ind w:firstLineChars="200" w:firstLine="400"/>
              <w:rPr>
                <w:rFonts w:ascii="宋体" w:hAnsi="Calibri" w:cs="宋体"/>
                <w:kern w:val="0"/>
                <w:sz w:val="20"/>
                <w:szCs w:val="20"/>
              </w:rPr>
            </w:pPr>
            <w:r w:rsidRPr="00CC0FA5">
              <w:rPr>
                <w:rFonts w:ascii="宋体" w:hAnsi="宋体" w:cs="宋体" w:hint="eastAsia"/>
                <w:kern w:val="0"/>
                <w:sz w:val="20"/>
                <w:szCs w:val="20"/>
              </w:rPr>
              <w:t>在</w:t>
            </w:r>
            <w:proofErr w:type="gramStart"/>
            <w:r w:rsidRPr="00CC0FA5">
              <w:rPr>
                <w:rFonts w:ascii="宋体" w:hAnsi="宋体" w:cs="宋体" w:hint="eastAsia"/>
                <w:kern w:val="0"/>
                <w:sz w:val="20"/>
                <w:szCs w:val="20"/>
              </w:rPr>
              <w:t>设备间扣</w:t>
            </w:r>
            <w:r w:rsidRPr="00CC0FA5">
              <w:rPr>
                <w:rFonts w:ascii="宋体" w:hAnsi="宋体" w:cs="宋体"/>
                <w:kern w:val="0"/>
                <w:sz w:val="20"/>
                <w:szCs w:val="20"/>
              </w:rPr>
              <w:t>5</w:t>
            </w:r>
            <w:r w:rsidRPr="00CC0FA5">
              <w:rPr>
                <w:rFonts w:ascii="宋体" w:hAnsi="宋体" w:cs="宋体" w:hint="eastAsia"/>
                <w:kern w:val="0"/>
                <w:sz w:val="20"/>
                <w:szCs w:val="20"/>
              </w:rPr>
              <w:t>分</w:t>
            </w:r>
            <w:proofErr w:type="gramEnd"/>
          </w:p>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若是其他地方，请列出：</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Pr>
                <w:rFonts w:ascii="宋体" w:hAnsi="宋体" w:cs="宋体"/>
                <w:kern w:val="0"/>
                <w:sz w:val="20"/>
                <w:szCs w:val="20"/>
              </w:rPr>
              <w:t>2</w:t>
            </w:r>
            <w:r w:rsidRPr="00CC0FA5">
              <w:rPr>
                <w:rFonts w:ascii="宋体" w:hAnsi="宋体" w:cs="宋体"/>
                <w:kern w:val="0"/>
                <w:sz w:val="20"/>
                <w:szCs w:val="20"/>
              </w:rPr>
              <w:t>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作业现场有空气呼吸器、橡胶手套等防护用具</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作业现场配置急救药品</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机房配备紧急堵漏装置</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Pr>
                <w:rFonts w:ascii="宋体" w:hAnsi="宋体" w:cs="宋体" w:hint="eastAsia"/>
                <w:kern w:val="0"/>
                <w:sz w:val="20"/>
                <w:szCs w:val="20"/>
              </w:rPr>
              <w:t>易燃、易爆及有毒介质充装站，</w:t>
            </w:r>
            <w:r w:rsidRPr="00CC0FA5">
              <w:rPr>
                <w:rFonts w:ascii="宋体" w:hAnsi="宋体" w:cs="宋体" w:hint="eastAsia"/>
                <w:kern w:val="0"/>
                <w:sz w:val="20"/>
                <w:szCs w:val="20"/>
              </w:rPr>
              <w:t>室外设置</w:t>
            </w:r>
            <w:r>
              <w:rPr>
                <w:rFonts w:ascii="宋体" w:hAnsi="宋体" w:cs="宋体" w:hint="eastAsia"/>
                <w:kern w:val="0"/>
                <w:sz w:val="20"/>
                <w:szCs w:val="20"/>
              </w:rPr>
              <w:t>有</w:t>
            </w:r>
            <w:r w:rsidRPr="00CC0FA5">
              <w:rPr>
                <w:rFonts w:ascii="宋体" w:hAnsi="宋体" w:cs="宋体" w:hint="eastAsia"/>
                <w:kern w:val="0"/>
                <w:sz w:val="20"/>
                <w:szCs w:val="20"/>
              </w:rPr>
              <w:t>风向指示装置</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有消防车道</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r w:rsidR="003F635F" w:rsidRPr="005D2CB1" w:rsidTr="00EE3C86">
        <w:trPr>
          <w:trHeight w:val="20"/>
        </w:trPr>
        <w:tc>
          <w:tcPr>
            <w:tcW w:w="678" w:type="dxa"/>
            <w:vMerge/>
            <w:tcBorders>
              <w:bottom w:val="single" w:sz="4" w:space="0" w:color="auto"/>
            </w:tcBorders>
            <w:shd w:val="clear" w:color="auto" w:fill="auto"/>
            <w:vAlign w:val="center"/>
          </w:tcPr>
          <w:p w:rsidR="003F635F" w:rsidRPr="005D2CB1" w:rsidRDefault="003F635F" w:rsidP="006F7C8B">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3F635F" w:rsidRDefault="003F635F" w:rsidP="006F7C8B">
            <w:pPr>
              <w:widowControl/>
              <w:snapToGrid w:val="0"/>
              <w:jc w:val="center"/>
              <w:rPr>
                <w:rFonts w:ascii="宋体" w:hAnsi="宋体"/>
                <w:sz w:val="18"/>
                <w:szCs w:val="18"/>
              </w:rPr>
            </w:pPr>
          </w:p>
        </w:tc>
        <w:tc>
          <w:tcPr>
            <w:tcW w:w="3971" w:type="dxa"/>
            <w:vMerge/>
            <w:tcBorders>
              <w:bottom w:val="single" w:sz="4" w:space="0" w:color="auto"/>
            </w:tcBorders>
            <w:shd w:val="clear" w:color="auto" w:fill="auto"/>
            <w:vAlign w:val="center"/>
          </w:tcPr>
          <w:p w:rsidR="003F635F" w:rsidRPr="00CC0FA5" w:rsidRDefault="003F635F" w:rsidP="006F7C8B">
            <w:pPr>
              <w:widowControl/>
              <w:jc w:val="left"/>
              <w:rPr>
                <w:rFonts w:ascii="宋体" w:hAnsi="宋体" w:cs="宋体"/>
                <w:sz w:val="18"/>
                <w:szCs w:val="18"/>
              </w:rPr>
            </w:pPr>
          </w:p>
        </w:tc>
        <w:tc>
          <w:tcPr>
            <w:tcW w:w="4676" w:type="dxa"/>
          </w:tcPr>
          <w:p w:rsidR="003F635F" w:rsidRPr="00CC0FA5" w:rsidRDefault="003F635F" w:rsidP="006F7C8B">
            <w:pPr>
              <w:rPr>
                <w:rFonts w:ascii="宋体" w:hAnsi="宋体" w:cs="宋体"/>
                <w:kern w:val="0"/>
                <w:sz w:val="20"/>
                <w:szCs w:val="20"/>
              </w:rPr>
            </w:pPr>
            <w:r w:rsidRPr="00CC0FA5">
              <w:rPr>
                <w:rFonts w:ascii="宋体" w:hAnsi="宋体" w:cs="宋体" w:hint="eastAsia"/>
                <w:kern w:val="0"/>
                <w:sz w:val="20"/>
                <w:szCs w:val="20"/>
              </w:rPr>
              <w:t>若有应急救援队伍，配备至少两套以上全封闭防护装备及应急救援器材、设备、物资</w:t>
            </w:r>
          </w:p>
        </w:tc>
        <w:tc>
          <w:tcPr>
            <w:tcW w:w="709" w:type="dxa"/>
            <w:tcBorders>
              <w:top w:val="outset" w:sz="6" w:space="0" w:color="auto"/>
              <w:left w:val="outset" w:sz="6" w:space="0" w:color="auto"/>
              <w:bottom w:val="outset" w:sz="6" w:space="0" w:color="auto"/>
              <w:right w:val="outset" w:sz="6" w:space="0" w:color="auto"/>
            </w:tcBorders>
            <w:vAlign w:val="center"/>
          </w:tcPr>
          <w:p w:rsidR="003F635F" w:rsidRPr="00CC0FA5" w:rsidRDefault="003F635F" w:rsidP="006F7C8B">
            <w:pPr>
              <w:widowControl/>
              <w:spacing w:before="100" w:beforeAutospacing="1" w:after="100" w:afterAutospacing="1" w:line="360" w:lineRule="auto"/>
              <w:jc w:val="center"/>
              <w:rPr>
                <w:rFonts w:ascii="宋体" w:hAnsi="宋体" w:cs="宋体"/>
                <w:kern w:val="0"/>
                <w:sz w:val="20"/>
                <w:szCs w:val="20"/>
              </w:rPr>
            </w:pPr>
            <w:r w:rsidRPr="00CC0FA5">
              <w:rPr>
                <w:rFonts w:ascii="宋体" w:hAnsi="宋体" w:cs="宋体"/>
                <w:kern w:val="0"/>
                <w:sz w:val="20"/>
                <w:szCs w:val="20"/>
              </w:rPr>
              <w:t>10</w:t>
            </w:r>
          </w:p>
        </w:tc>
        <w:tc>
          <w:tcPr>
            <w:tcW w:w="711" w:type="dxa"/>
            <w:tcBorders>
              <w:bottom w:val="single" w:sz="4" w:space="0" w:color="auto"/>
            </w:tcBorders>
          </w:tcPr>
          <w:p w:rsidR="003F635F" w:rsidRPr="005D2CB1" w:rsidRDefault="003F635F" w:rsidP="006F7C8B">
            <w:pPr>
              <w:snapToGrid w:val="0"/>
              <w:rPr>
                <w:rFonts w:ascii="宋体" w:hAnsi="宋体"/>
                <w:b/>
                <w:sz w:val="18"/>
                <w:szCs w:val="18"/>
              </w:rPr>
            </w:pPr>
          </w:p>
        </w:tc>
        <w:tc>
          <w:tcPr>
            <w:tcW w:w="708"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c>
          <w:tcPr>
            <w:tcW w:w="2266" w:type="dxa"/>
            <w:tcBorders>
              <w:bottom w:val="single" w:sz="4" w:space="0" w:color="auto"/>
            </w:tcBorders>
            <w:shd w:val="clear" w:color="auto" w:fill="auto"/>
          </w:tcPr>
          <w:p w:rsidR="003F635F" w:rsidRPr="005D2CB1" w:rsidRDefault="003F635F" w:rsidP="006F7C8B">
            <w:pPr>
              <w:snapToGrid w:val="0"/>
              <w:rPr>
                <w:rFonts w:ascii="宋体" w:hAnsi="宋体"/>
                <w:b/>
                <w:sz w:val="18"/>
                <w:szCs w:val="18"/>
              </w:rPr>
            </w:pPr>
          </w:p>
        </w:tc>
      </w:tr>
    </w:tbl>
    <w:p w:rsidR="003F635F" w:rsidRDefault="003F635F" w:rsidP="003F635F"/>
    <w:p w:rsidR="0095229D" w:rsidRDefault="0095229D" w:rsidP="003F635F"/>
    <w:p w:rsidR="0095229D" w:rsidRPr="00B17582" w:rsidRDefault="0095229D" w:rsidP="003F635F"/>
    <w:p w:rsidR="003F635F" w:rsidRDefault="003F635F" w:rsidP="002647BB">
      <w:pPr>
        <w:widowControl/>
        <w:spacing w:line="360" w:lineRule="auto"/>
        <w:jc w:val="center"/>
      </w:pPr>
    </w:p>
    <w:p w:rsidR="002647BB" w:rsidRPr="00F136E4" w:rsidRDefault="002647BB" w:rsidP="002647BB">
      <w:pPr>
        <w:pStyle w:val="a0"/>
        <w:numPr>
          <w:ilvl w:val="1"/>
          <w:numId w:val="30"/>
        </w:numPr>
        <w:spacing w:before="156" w:after="156"/>
        <w:ind w:left="709"/>
      </w:pPr>
      <w:r w:rsidRPr="00F136E4">
        <w:rPr>
          <w:rFonts w:hint="eastAsia"/>
        </w:rPr>
        <w:lastRenderedPageBreak/>
        <w:t>锅炉现场检查</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074"/>
        <w:gridCol w:w="4480"/>
        <w:gridCol w:w="3897"/>
        <w:gridCol w:w="844"/>
        <w:gridCol w:w="667"/>
        <w:gridCol w:w="709"/>
        <w:gridCol w:w="1875"/>
      </w:tblGrid>
      <w:tr w:rsidR="00EE3C86" w:rsidTr="00EE3C86">
        <w:trPr>
          <w:jc w:val="center"/>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b/>
                <w:sz w:val="18"/>
                <w:szCs w:val="18"/>
              </w:rPr>
              <w:t>序号</w:t>
            </w:r>
          </w:p>
        </w:tc>
        <w:tc>
          <w:tcPr>
            <w:tcW w:w="107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w:t>
            </w:r>
            <w:r w:rsidRPr="00F136E4">
              <w:rPr>
                <w:rFonts w:ascii="宋体" w:hAnsi="宋体" w:cs="宋体"/>
                <w:b/>
                <w:sz w:val="18"/>
                <w:szCs w:val="18"/>
              </w:rPr>
              <w:t>内容</w:t>
            </w:r>
          </w:p>
        </w:tc>
        <w:tc>
          <w:tcPr>
            <w:tcW w:w="448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价要求</w:t>
            </w:r>
          </w:p>
        </w:tc>
        <w:tc>
          <w:tcPr>
            <w:tcW w:w="389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b/>
                <w:sz w:val="18"/>
                <w:szCs w:val="18"/>
              </w:rPr>
              <w:t>评分办法</w:t>
            </w:r>
          </w:p>
        </w:tc>
        <w:tc>
          <w:tcPr>
            <w:tcW w:w="84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各项分值</w:t>
            </w:r>
          </w:p>
        </w:tc>
        <w:tc>
          <w:tcPr>
            <w:tcW w:w="667" w:type="dxa"/>
            <w:tcBorders>
              <w:top w:val="outset" w:sz="6" w:space="0" w:color="auto"/>
              <w:left w:val="outset" w:sz="6" w:space="0" w:color="auto"/>
              <w:bottom w:val="outset" w:sz="6" w:space="0" w:color="auto"/>
              <w:right w:val="outset" w:sz="6" w:space="0" w:color="auto"/>
            </w:tcBorders>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b/>
                <w:sz w:val="18"/>
                <w:szCs w:val="18"/>
              </w:rPr>
              <w:t>扣分原因</w:t>
            </w:r>
          </w:p>
        </w:tc>
      </w:tr>
      <w:tr w:rsidR="00EE3C86" w:rsidTr="00EE3C86">
        <w:trPr>
          <w:jc w:val="center"/>
        </w:trPr>
        <w:tc>
          <w:tcPr>
            <w:tcW w:w="628" w:type="dxa"/>
            <w:vMerge w:val="restart"/>
            <w:tcBorders>
              <w:top w:val="outset" w:sz="6" w:space="0" w:color="auto"/>
              <w:left w:val="outset" w:sz="6" w:space="0" w:color="auto"/>
              <w:right w:val="outset" w:sz="6" w:space="0" w:color="auto"/>
            </w:tcBorders>
            <w:shd w:val="clear" w:color="auto" w:fill="auto"/>
            <w:vAlign w:val="center"/>
          </w:tcPr>
          <w:p w:rsidR="00EE3C86" w:rsidRPr="00B34D02" w:rsidRDefault="00EE3C86" w:rsidP="008A4A52">
            <w:pPr>
              <w:widowControl/>
              <w:jc w:val="center"/>
              <w:rPr>
                <w:rFonts w:ascii="宋体" w:hAnsi="宋体" w:cs="宋体"/>
                <w:b/>
                <w:sz w:val="18"/>
                <w:szCs w:val="18"/>
              </w:rPr>
            </w:pPr>
            <w:r w:rsidRPr="00B34D02">
              <w:rPr>
                <w:rFonts w:ascii="宋体" w:hAnsi="宋体" w:cs="宋体" w:hint="eastAsia"/>
                <w:b/>
                <w:sz w:val="18"/>
                <w:szCs w:val="18"/>
              </w:rPr>
              <w:t>1</w:t>
            </w:r>
          </w:p>
        </w:tc>
        <w:tc>
          <w:tcPr>
            <w:tcW w:w="1074" w:type="dxa"/>
            <w:vMerge w:val="restart"/>
            <w:tcBorders>
              <w:top w:val="outset" w:sz="6" w:space="0" w:color="auto"/>
              <w:left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b/>
                <w:sz w:val="18"/>
                <w:szCs w:val="18"/>
              </w:rPr>
            </w:pPr>
            <w:r w:rsidRPr="00F136E4">
              <w:rPr>
                <w:rFonts w:ascii="宋体" w:hAnsi="宋体" w:cs="宋体"/>
                <w:sz w:val="18"/>
                <w:szCs w:val="18"/>
              </w:rPr>
              <w:t>锅炉房</w:t>
            </w:r>
            <w:r w:rsidRPr="00F136E4">
              <w:rPr>
                <w:rFonts w:ascii="宋体" w:hAnsi="宋体" w:cs="宋体" w:hint="eastAsia"/>
                <w:sz w:val="18"/>
                <w:szCs w:val="18"/>
              </w:rPr>
              <w:t>环境</w:t>
            </w:r>
          </w:p>
        </w:tc>
        <w:tc>
          <w:tcPr>
            <w:tcW w:w="448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left"/>
              <w:rPr>
                <w:rFonts w:ascii="宋体" w:hAnsi="宋体" w:cs="宋体"/>
                <w:sz w:val="18"/>
                <w:szCs w:val="18"/>
              </w:rPr>
            </w:pPr>
            <w:r w:rsidRPr="00F136E4">
              <w:rPr>
                <w:rFonts w:ascii="宋体" w:hAnsi="宋体" w:cs="宋体"/>
                <w:sz w:val="18"/>
                <w:szCs w:val="18"/>
              </w:rPr>
              <w:t>锅炉房</w:t>
            </w:r>
            <w:r w:rsidRPr="00F136E4">
              <w:rPr>
                <w:rFonts w:ascii="宋体" w:hAnsi="宋体" w:cs="宋体" w:hint="eastAsia"/>
                <w:sz w:val="18"/>
                <w:szCs w:val="18"/>
              </w:rPr>
              <w:t>不得</w:t>
            </w:r>
            <w:r w:rsidRPr="00F136E4">
              <w:rPr>
                <w:rFonts w:ascii="宋体" w:hAnsi="宋体" w:cs="宋体"/>
                <w:sz w:val="18"/>
                <w:szCs w:val="18"/>
              </w:rPr>
              <w:t>设在聚集人多的房间或在其上面、下面、贴邻或主要疏散口两旁</w:t>
            </w:r>
          </w:p>
        </w:tc>
        <w:tc>
          <w:tcPr>
            <w:tcW w:w="389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844" w:type="dxa"/>
            <w:shd w:val="clear" w:color="auto" w:fill="auto"/>
          </w:tcPr>
          <w:p w:rsidR="00EE3C86" w:rsidRPr="003341E5" w:rsidRDefault="00EE3C86" w:rsidP="008A4A52">
            <w:pPr>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w:t>
            </w:r>
          </w:p>
        </w:tc>
        <w:tc>
          <w:tcPr>
            <w:tcW w:w="667" w:type="dxa"/>
          </w:tcPr>
          <w:p w:rsidR="00EE3C86" w:rsidRPr="00F136E4" w:rsidRDefault="00EE3C86" w:rsidP="008A4A52">
            <w:pPr>
              <w:ind w:firstLine="562"/>
              <w:jc w:val="center"/>
              <w:rPr>
                <w:b/>
                <w:sz w:val="18"/>
                <w:szCs w:val="18"/>
              </w:rPr>
            </w:pPr>
          </w:p>
        </w:tc>
        <w:tc>
          <w:tcPr>
            <w:tcW w:w="709" w:type="dxa"/>
            <w:shd w:val="clear" w:color="auto" w:fill="auto"/>
          </w:tcPr>
          <w:p w:rsidR="00EE3C86" w:rsidRPr="00F136E4" w:rsidRDefault="00EE3C86" w:rsidP="008A4A52">
            <w:pPr>
              <w:ind w:firstLine="562"/>
              <w:jc w:val="center"/>
              <w:rPr>
                <w:b/>
                <w:sz w:val="18"/>
                <w:szCs w:val="18"/>
              </w:rPr>
            </w:pPr>
          </w:p>
        </w:tc>
        <w:tc>
          <w:tcPr>
            <w:tcW w:w="1875" w:type="dxa"/>
            <w:shd w:val="clear" w:color="auto" w:fill="auto"/>
          </w:tcPr>
          <w:p w:rsidR="00EE3C86" w:rsidRPr="00F136E4" w:rsidRDefault="00EE3C86" w:rsidP="008A4A52">
            <w:pPr>
              <w:ind w:firstLine="562"/>
              <w:jc w:val="center"/>
              <w:rPr>
                <w:b/>
                <w:sz w:val="18"/>
                <w:szCs w:val="18"/>
              </w:rPr>
            </w:pPr>
          </w:p>
        </w:tc>
      </w:tr>
      <w:tr w:rsidR="00EE3C86" w:rsidTr="00EE3C86">
        <w:trPr>
          <w:trHeight w:val="152"/>
          <w:jc w:val="center"/>
        </w:trPr>
        <w:tc>
          <w:tcPr>
            <w:tcW w:w="628" w:type="dxa"/>
            <w:vMerge/>
            <w:tcBorders>
              <w:left w:val="outset" w:sz="6" w:space="0" w:color="auto"/>
              <w:right w:val="outset" w:sz="6" w:space="0" w:color="auto"/>
            </w:tcBorders>
            <w:shd w:val="clear" w:color="auto" w:fill="auto"/>
            <w:vAlign w:val="center"/>
          </w:tcPr>
          <w:p w:rsidR="00EE3C86" w:rsidRPr="00B34D02" w:rsidRDefault="00EE3C86" w:rsidP="008A4A52">
            <w:pPr>
              <w:ind w:firstLine="562"/>
              <w:jc w:val="center"/>
              <w:rPr>
                <w:rFonts w:ascii="宋体" w:hAnsi="宋体"/>
                <w:b/>
                <w:sz w:val="18"/>
                <w:szCs w:val="18"/>
              </w:rPr>
            </w:pPr>
          </w:p>
        </w:tc>
        <w:tc>
          <w:tcPr>
            <w:tcW w:w="1074" w:type="dxa"/>
            <w:vMerge/>
            <w:tcBorders>
              <w:left w:val="outset" w:sz="6" w:space="0" w:color="auto"/>
              <w:right w:val="outset" w:sz="6" w:space="0" w:color="auto"/>
            </w:tcBorders>
            <w:shd w:val="clear" w:color="auto" w:fill="auto"/>
            <w:vAlign w:val="center"/>
          </w:tcPr>
          <w:p w:rsidR="00EE3C86" w:rsidRPr="00F136E4" w:rsidRDefault="00EE3C86" w:rsidP="008A4A52">
            <w:pPr>
              <w:ind w:firstLine="422"/>
              <w:jc w:val="center"/>
              <w:rPr>
                <w:b/>
                <w:sz w:val="18"/>
                <w:szCs w:val="18"/>
              </w:rPr>
            </w:pPr>
          </w:p>
        </w:tc>
        <w:tc>
          <w:tcPr>
            <w:tcW w:w="448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jc w:val="left"/>
              <w:rPr>
                <w:b/>
                <w:sz w:val="18"/>
                <w:szCs w:val="18"/>
              </w:rPr>
            </w:pPr>
            <w:r w:rsidRPr="00F136E4">
              <w:rPr>
                <w:rFonts w:ascii="宋体" w:hAnsi="宋体" w:cs="宋体"/>
                <w:sz w:val="18"/>
                <w:szCs w:val="18"/>
              </w:rPr>
              <w:t>锅炉房设置在地下室的，</w:t>
            </w:r>
            <w:r w:rsidRPr="00F136E4">
              <w:rPr>
                <w:rFonts w:ascii="宋体" w:hAnsi="宋体" w:cs="宋体" w:hint="eastAsia"/>
                <w:sz w:val="18"/>
                <w:szCs w:val="18"/>
              </w:rPr>
              <w:t>应有</w:t>
            </w:r>
            <w:r w:rsidRPr="00F136E4">
              <w:rPr>
                <w:rFonts w:ascii="宋体" w:hAnsi="宋体" w:cs="宋体"/>
                <w:sz w:val="18"/>
                <w:szCs w:val="18"/>
              </w:rPr>
              <w:t>强制通风措施</w:t>
            </w:r>
          </w:p>
        </w:tc>
        <w:tc>
          <w:tcPr>
            <w:tcW w:w="389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jc w:val="center"/>
              <w:rPr>
                <w:b/>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844" w:type="dxa"/>
            <w:shd w:val="clear" w:color="auto" w:fill="auto"/>
          </w:tcPr>
          <w:p w:rsidR="00EE3C86" w:rsidRPr="003341E5" w:rsidRDefault="00EE3C86" w:rsidP="008A4A52">
            <w:pPr>
              <w:jc w:val="center"/>
              <w:rPr>
                <w:rFonts w:ascii="宋体" w:hAnsi="宋体"/>
                <w:sz w:val="18"/>
                <w:szCs w:val="18"/>
              </w:rPr>
            </w:pPr>
            <w:r w:rsidRPr="003341E5">
              <w:rPr>
                <w:rFonts w:ascii="宋体" w:hAnsi="宋体"/>
                <w:sz w:val="18"/>
                <w:szCs w:val="18"/>
              </w:rPr>
              <w:t>10</w:t>
            </w:r>
          </w:p>
        </w:tc>
        <w:tc>
          <w:tcPr>
            <w:tcW w:w="667" w:type="dxa"/>
          </w:tcPr>
          <w:p w:rsidR="00EE3C86" w:rsidRPr="00F136E4" w:rsidRDefault="00EE3C86" w:rsidP="008A4A52">
            <w:pPr>
              <w:ind w:firstLine="562"/>
              <w:jc w:val="center"/>
              <w:rPr>
                <w:b/>
                <w:sz w:val="18"/>
                <w:szCs w:val="18"/>
              </w:rPr>
            </w:pPr>
          </w:p>
        </w:tc>
        <w:tc>
          <w:tcPr>
            <w:tcW w:w="709" w:type="dxa"/>
            <w:shd w:val="clear" w:color="auto" w:fill="auto"/>
          </w:tcPr>
          <w:p w:rsidR="00EE3C86" w:rsidRPr="00F136E4" w:rsidRDefault="00EE3C86" w:rsidP="008A4A52">
            <w:pPr>
              <w:ind w:firstLine="562"/>
              <w:jc w:val="center"/>
              <w:rPr>
                <w:b/>
                <w:sz w:val="18"/>
                <w:szCs w:val="18"/>
              </w:rPr>
            </w:pPr>
          </w:p>
        </w:tc>
        <w:tc>
          <w:tcPr>
            <w:tcW w:w="1875" w:type="dxa"/>
            <w:shd w:val="clear" w:color="auto" w:fill="auto"/>
          </w:tcPr>
          <w:p w:rsidR="00EE3C86" w:rsidRPr="00F136E4" w:rsidRDefault="00EE3C86" w:rsidP="008A4A52">
            <w:pPr>
              <w:ind w:firstLine="562"/>
              <w:jc w:val="center"/>
              <w:rPr>
                <w:b/>
                <w:sz w:val="18"/>
                <w:szCs w:val="18"/>
              </w:rPr>
            </w:pPr>
          </w:p>
        </w:tc>
      </w:tr>
      <w:tr w:rsidR="00EE3C86" w:rsidTr="00EE3C86">
        <w:trPr>
          <w:jc w:val="center"/>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34D02" w:rsidRDefault="00EE3C86"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2</w:t>
            </w:r>
          </w:p>
        </w:tc>
        <w:tc>
          <w:tcPr>
            <w:tcW w:w="107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sz w:val="18"/>
                <w:szCs w:val="18"/>
              </w:rPr>
            </w:pPr>
            <w:r w:rsidRPr="00F136E4">
              <w:rPr>
                <w:rFonts w:ascii="宋体" w:hAnsi="宋体" w:cs="宋体"/>
                <w:sz w:val="18"/>
                <w:szCs w:val="18"/>
              </w:rPr>
              <w:t>安全附件</w:t>
            </w:r>
          </w:p>
        </w:tc>
        <w:tc>
          <w:tcPr>
            <w:tcW w:w="448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（1）</w:t>
            </w:r>
            <w:r w:rsidRPr="00F136E4">
              <w:rPr>
                <w:rFonts w:ascii="宋体" w:hAnsi="宋体" w:cs="宋体"/>
                <w:sz w:val="18"/>
                <w:szCs w:val="18"/>
              </w:rPr>
              <w:t>安全阀：铅封、校验标签完好，在校验有效期内使用，外观</w:t>
            </w:r>
            <w:r w:rsidRPr="00F136E4">
              <w:rPr>
                <w:rFonts w:ascii="宋体" w:hAnsi="宋体" w:cs="宋体" w:hint="eastAsia"/>
                <w:sz w:val="18"/>
                <w:szCs w:val="18"/>
              </w:rPr>
              <w:t>正常</w:t>
            </w:r>
            <w:r w:rsidRPr="00F136E4">
              <w:rPr>
                <w:rFonts w:ascii="宋体" w:hAnsi="宋体" w:cs="宋体"/>
                <w:sz w:val="18"/>
                <w:szCs w:val="18"/>
              </w:rPr>
              <w:t>，有定期排放试验记录，疏水</w:t>
            </w:r>
            <w:r w:rsidRPr="00F136E4">
              <w:rPr>
                <w:rFonts w:ascii="宋体" w:hAnsi="宋体" w:cs="宋体" w:hint="eastAsia"/>
                <w:sz w:val="18"/>
                <w:szCs w:val="18"/>
              </w:rPr>
              <w:t>应</w:t>
            </w:r>
            <w:r w:rsidRPr="00F136E4">
              <w:rPr>
                <w:rFonts w:ascii="宋体" w:hAnsi="宋体" w:cs="宋体"/>
                <w:sz w:val="18"/>
                <w:szCs w:val="18"/>
              </w:rPr>
              <w:t>畅通，排汽管、放水管</w:t>
            </w:r>
            <w:r w:rsidRPr="00F136E4">
              <w:rPr>
                <w:rFonts w:ascii="宋体" w:hAnsi="宋体" w:cs="宋体" w:hint="eastAsia"/>
                <w:sz w:val="18"/>
                <w:szCs w:val="18"/>
              </w:rPr>
              <w:t>应</w:t>
            </w:r>
            <w:r w:rsidRPr="00F136E4">
              <w:rPr>
                <w:rFonts w:ascii="宋体" w:hAnsi="宋体" w:cs="宋体"/>
                <w:sz w:val="18"/>
                <w:szCs w:val="18"/>
              </w:rPr>
              <w:t>引到安全地点；</w:t>
            </w:r>
          </w:p>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（2）</w:t>
            </w:r>
            <w:r w:rsidRPr="00F136E4">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（3）</w:t>
            </w:r>
            <w:r w:rsidRPr="00F136E4">
              <w:rPr>
                <w:rFonts w:ascii="宋体" w:hAnsi="宋体" w:cs="宋体"/>
                <w:sz w:val="18"/>
                <w:szCs w:val="18"/>
              </w:rPr>
              <w:t>压力表：校验标签在有效期内使用，表盘清晰指针功能正常，照明良好；</w:t>
            </w:r>
          </w:p>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（4）</w:t>
            </w:r>
            <w:r w:rsidRPr="00F136E4">
              <w:rPr>
                <w:rFonts w:ascii="宋体" w:hAnsi="宋体" w:cs="宋体"/>
                <w:sz w:val="18"/>
                <w:szCs w:val="18"/>
              </w:rPr>
              <w:t>自动保护联锁装置完好，有定期的功能检查记录。</w:t>
            </w:r>
          </w:p>
        </w:tc>
        <w:tc>
          <w:tcPr>
            <w:tcW w:w="389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numPr>
                <w:ilvl w:val="0"/>
                <w:numId w:val="38"/>
              </w:numPr>
              <w:tabs>
                <w:tab w:val="clear" w:pos="420"/>
                <w:tab w:val="num" w:pos="-30"/>
              </w:tabs>
              <w:ind w:left="0" w:firstLine="420"/>
              <w:jc w:val="left"/>
              <w:rPr>
                <w:rFonts w:ascii="宋体" w:hAnsi="宋体" w:cs="宋体"/>
                <w:sz w:val="18"/>
                <w:szCs w:val="18"/>
              </w:rPr>
            </w:pPr>
            <w:r w:rsidRPr="00F136E4">
              <w:rPr>
                <w:rFonts w:ascii="宋体" w:hAnsi="宋体" w:cs="宋体"/>
                <w:sz w:val="18"/>
                <w:szCs w:val="18"/>
              </w:rPr>
              <w:t>安全阀、压力表超期未</w:t>
            </w:r>
            <w:proofErr w:type="gramStart"/>
            <w:r w:rsidRPr="00F136E4">
              <w:rPr>
                <w:rFonts w:ascii="宋体" w:hAnsi="宋体" w:cs="宋体"/>
                <w:sz w:val="18"/>
                <w:szCs w:val="18"/>
              </w:rPr>
              <w:t>检</w:t>
            </w:r>
            <w:r w:rsidRPr="00F136E4">
              <w:rPr>
                <w:rFonts w:ascii="宋体" w:hAnsi="宋体" w:cs="宋体" w:hint="eastAsia"/>
                <w:sz w:val="18"/>
                <w:szCs w:val="18"/>
              </w:rPr>
              <w:t>或者</w:t>
            </w:r>
            <w:proofErr w:type="gramEnd"/>
            <w:r w:rsidRPr="00F136E4">
              <w:rPr>
                <w:rFonts w:ascii="宋体" w:hAnsi="宋体" w:cs="宋体" w:hint="eastAsia"/>
                <w:sz w:val="18"/>
                <w:szCs w:val="18"/>
              </w:rPr>
              <w:t>有安全附件</w:t>
            </w:r>
            <w:r w:rsidRPr="00F136E4">
              <w:rPr>
                <w:rFonts w:ascii="宋体" w:hAnsi="宋体" w:cs="宋体"/>
                <w:sz w:val="18"/>
                <w:szCs w:val="18"/>
              </w:rPr>
              <w:t>不能正常工作的，扣10分；</w:t>
            </w:r>
          </w:p>
          <w:p w:rsidR="00EE3C86" w:rsidRPr="00F136E4" w:rsidRDefault="00EE3C86" w:rsidP="008A4A52">
            <w:pPr>
              <w:widowControl/>
              <w:numPr>
                <w:ilvl w:val="0"/>
                <w:numId w:val="38"/>
              </w:numPr>
              <w:tabs>
                <w:tab w:val="clear" w:pos="420"/>
                <w:tab w:val="num" w:pos="-30"/>
              </w:tabs>
              <w:ind w:left="0" w:firstLine="420"/>
              <w:jc w:val="left"/>
              <w:rPr>
                <w:rFonts w:ascii="宋体" w:hAnsi="宋体" w:cs="宋体"/>
                <w:sz w:val="18"/>
                <w:szCs w:val="18"/>
              </w:rPr>
            </w:pPr>
            <w:r w:rsidRPr="00F136E4">
              <w:rPr>
                <w:rFonts w:ascii="宋体" w:hAnsi="宋体" w:cs="宋体"/>
                <w:sz w:val="18"/>
                <w:szCs w:val="18"/>
              </w:rPr>
              <w:t>其它要求不符合要求的，一项扣5分。</w:t>
            </w:r>
          </w:p>
        </w:tc>
        <w:tc>
          <w:tcPr>
            <w:tcW w:w="84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5</w:t>
            </w:r>
            <w:r w:rsidRPr="003341E5">
              <w:rPr>
                <w:rFonts w:ascii="宋体" w:hAnsi="宋体" w:cs="宋体" w:hint="eastAsia"/>
                <w:sz w:val="18"/>
                <w:szCs w:val="18"/>
              </w:rPr>
              <w:t>0</w:t>
            </w:r>
          </w:p>
        </w:tc>
        <w:tc>
          <w:tcPr>
            <w:tcW w:w="667" w:type="dxa"/>
          </w:tcPr>
          <w:p w:rsidR="00EE3C86" w:rsidRPr="00F136E4" w:rsidRDefault="00EE3C86" w:rsidP="008A4A52">
            <w:pPr>
              <w:ind w:firstLine="562"/>
              <w:jc w:val="center"/>
              <w:rPr>
                <w:b/>
                <w:sz w:val="18"/>
                <w:szCs w:val="18"/>
              </w:rPr>
            </w:pPr>
          </w:p>
        </w:tc>
        <w:tc>
          <w:tcPr>
            <w:tcW w:w="709" w:type="dxa"/>
            <w:shd w:val="clear" w:color="auto" w:fill="auto"/>
          </w:tcPr>
          <w:p w:rsidR="00EE3C86" w:rsidRPr="00F136E4" w:rsidRDefault="00EE3C86" w:rsidP="008A4A52">
            <w:pPr>
              <w:ind w:firstLine="562"/>
              <w:jc w:val="center"/>
              <w:rPr>
                <w:b/>
                <w:sz w:val="18"/>
                <w:szCs w:val="18"/>
              </w:rPr>
            </w:pPr>
          </w:p>
        </w:tc>
        <w:tc>
          <w:tcPr>
            <w:tcW w:w="1875" w:type="dxa"/>
            <w:shd w:val="clear" w:color="auto" w:fill="auto"/>
          </w:tcPr>
          <w:p w:rsidR="00EE3C86" w:rsidRPr="00F136E4" w:rsidRDefault="00EE3C86" w:rsidP="008A4A52">
            <w:pPr>
              <w:ind w:firstLine="562"/>
              <w:jc w:val="center"/>
              <w:rPr>
                <w:b/>
                <w:sz w:val="18"/>
                <w:szCs w:val="18"/>
              </w:rPr>
            </w:pPr>
          </w:p>
        </w:tc>
      </w:tr>
      <w:tr w:rsidR="00EE3C86" w:rsidTr="00EE3C86">
        <w:trPr>
          <w:jc w:val="center"/>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34D02" w:rsidRDefault="00EE3C86"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3</w:t>
            </w:r>
          </w:p>
        </w:tc>
        <w:tc>
          <w:tcPr>
            <w:tcW w:w="107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center"/>
              <w:rPr>
                <w:rFonts w:ascii="宋体" w:hAnsi="宋体" w:cs="宋体"/>
                <w:sz w:val="18"/>
                <w:szCs w:val="18"/>
              </w:rPr>
            </w:pPr>
            <w:r w:rsidRPr="00F136E4">
              <w:rPr>
                <w:rFonts w:ascii="宋体" w:hAnsi="宋体" w:cs="宋体"/>
                <w:sz w:val="18"/>
                <w:szCs w:val="18"/>
              </w:rPr>
              <w:t>锅炉及辅机</w:t>
            </w:r>
          </w:p>
        </w:tc>
        <w:tc>
          <w:tcPr>
            <w:tcW w:w="448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锅炉及辅机运行正常，无</w:t>
            </w:r>
            <w:r w:rsidRPr="00F136E4">
              <w:rPr>
                <w:rFonts w:ascii="宋体" w:hAnsi="宋体" w:cs="宋体"/>
                <w:sz w:val="18"/>
                <w:szCs w:val="18"/>
              </w:rPr>
              <w:t>跑、冒、滴、漏</w:t>
            </w:r>
            <w:r w:rsidRPr="00F136E4">
              <w:rPr>
                <w:rFonts w:ascii="宋体" w:hAnsi="宋体" w:cs="宋体" w:hint="eastAsia"/>
                <w:sz w:val="18"/>
                <w:szCs w:val="18"/>
              </w:rPr>
              <w:t>；</w:t>
            </w:r>
          </w:p>
          <w:p w:rsidR="00EE3C86" w:rsidRPr="00F136E4" w:rsidRDefault="00EE3C86" w:rsidP="008A4A52">
            <w:pPr>
              <w:widowControl/>
              <w:jc w:val="left"/>
              <w:rPr>
                <w:rFonts w:ascii="宋体" w:hAnsi="宋体" w:cs="宋体"/>
                <w:sz w:val="18"/>
                <w:szCs w:val="18"/>
              </w:rPr>
            </w:pPr>
            <w:r w:rsidRPr="00F136E4">
              <w:rPr>
                <w:rFonts w:ascii="宋体" w:hAnsi="宋体" w:cs="宋体"/>
                <w:sz w:val="18"/>
                <w:szCs w:val="18"/>
              </w:rPr>
              <w:t>锅炉房内环境</w:t>
            </w:r>
            <w:r w:rsidRPr="00F136E4">
              <w:rPr>
                <w:rFonts w:ascii="宋体" w:hAnsi="宋体" w:cs="宋体" w:hint="eastAsia"/>
                <w:sz w:val="18"/>
                <w:szCs w:val="18"/>
              </w:rPr>
              <w:t>应整洁，通道畅通，无杂物堆放；</w:t>
            </w:r>
          </w:p>
          <w:p w:rsidR="00EE3C86" w:rsidRPr="00F136E4" w:rsidRDefault="00EE3C86" w:rsidP="008A4A52">
            <w:pPr>
              <w:widowControl/>
              <w:jc w:val="left"/>
              <w:rPr>
                <w:rFonts w:ascii="宋体" w:hAnsi="宋体" w:cs="宋体"/>
                <w:sz w:val="18"/>
                <w:szCs w:val="18"/>
              </w:rPr>
            </w:pPr>
            <w:r w:rsidRPr="00F136E4">
              <w:rPr>
                <w:rFonts w:ascii="宋体" w:hAnsi="宋体" w:cs="宋体" w:hint="eastAsia"/>
                <w:sz w:val="18"/>
                <w:szCs w:val="18"/>
              </w:rPr>
              <w:t>检验中提出问题应及时整改。</w:t>
            </w:r>
          </w:p>
        </w:tc>
        <w:tc>
          <w:tcPr>
            <w:tcW w:w="389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F136E4" w:rsidRDefault="00EE3C86" w:rsidP="008A4A52">
            <w:pPr>
              <w:widowControl/>
              <w:jc w:val="left"/>
              <w:rPr>
                <w:rFonts w:ascii="宋体" w:hAnsi="宋体" w:cs="宋体"/>
                <w:sz w:val="18"/>
                <w:szCs w:val="18"/>
              </w:rPr>
            </w:pPr>
            <w:r w:rsidRPr="00F136E4">
              <w:rPr>
                <w:rFonts w:ascii="宋体" w:hAnsi="宋体" w:cs="宋体"/>
                <w:sz w:val="18"/>
                <w:szCs w:val="18"/>
              </w:rPr>
              <w:t>按要求对各项内容进行检查，发现一个问题扣5分。</w:t>
            </w:r>
          </w:p>
        </w:tc>
        <w:tc>
          <w:tcPr>
            <w:tcW w:w="84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30</w:t>
            </w:r>
          </w:p>
        </w:tc>
        <w:tc>
          <w:tcPr>
            <w:tcW w:w="667" w:type="dxa"/>
          </w:tcPr>
          <w:p w:rsidR="00EE3C86" w:rsidRPr="00F136E4" w:rsidRDefault="00EE3C86" w:rsidP="008A4A52">
            <w:pPr>
              <w:ind w:firstLine="562"/>
              <w:jc w:val="center"/>
              <w:rPr>
                <w:b/>
                <w:sz w:val="18"/>
                <w:szCs w:val="18"/>
              </w:rPr>
            </w:pPr>
          </w:p>
        </w:tc>
        <w:tc>
          <w:tcPr>
            <w:tcW w:w="709" w:type="dxa"/>
            <w:shd w:val="clear" w:color="auto" w:fill="auto"/>
          </w:tcPr>
          <w:p w:rsidR="00EE3C86" w:rsidRPr="00F136E4" w:rsidRDefault="00EE3C86" w:rsidP="008A4A52">
            <w:pPr>
              <w:ind w:firstLine="562"/>
              <w:jc w:val="center"/>
              <w:rPr>
                <w:b/>
                <w:sz w:val="18"/>
                <w:szCs w:val="18"/>
              </w:rPr>
            </w:pPr>
          </w:p>
        </w:tc>
        <w:tc>
          <w:tcPr>
            <w:tcW w:w="1875" w:type="dxa"/>
            <w:shd w:val="clear" w:color="auto" w:fill="auto"/>
          </w:tcPr>
          <w:p w:rsidR="00EE3C86" w:rsidRPr="00F136E4" w:rsidRDefault="00EE3C86" w:rsidP="008A4A52">
            <w:pPr>
              <w:ind w:firstLine="562"/>
              <w:jc w:val="center"/>
              <w:rPr>
                <w:b/>
                <w:sz w:val="18"/>
                <w:szCs w:val="18"/>
              </w:rPr>
            </w:pPr>
          </w:p>
        </w:tc>
      </w:tr>
      <w:tr w:rsidR="00EE3C86" w:rsidTr="00EE3C86">
        <w:trPr>
          <w:jc w:val="center"/>
        </w:trPr>
        <w:tc>
          <w:tcPr>
            <w:tcW w:w="628" w:type="dxa"/>
            <w:shd w:val="clear" w:color="auto" w:fill="auto"/>
          </w:tcPr>
          <w:p w:rsidR="00EE3C86" w:rsidRPr="00B34D02" w:rsidRDefault="00EE3C86" w:rsidP="008A4A52">
            <w:pPr>
              <w:widowControl/>
              <w:spacing w:before="100" w:beforeAutospacing="1" w:after="100" w:afterAutospacing="1" w:line="360" w:lineRule="auto"/>
              <w:ind w:firstLineChars="100" w:firstLine="180"/>
              <w:rPr>
                <w:rFonts w:ascii="宋体" w:hAnsi="宋体"/>
                <w:bCs/>
                <w:sz w:val="18"/>
                <w:szCs w:val="18"/>
              </w:rPr>
            </w:pPr>
            <w:r w:rsidRPr="00B34D02">
              <w:rPr>
                <w:rFonts w:ascii="宋体" w:hAnsi="宋体" w:hint="eastAsia"/>
                <w:bCs/>
                <w:sz w:val="18"/>
                <w:szCs w:val="18"/>
              </w:rPr>
              <w:t>4</w:t>
            </w:r>
          </w:p>
        </w:tc>
        <w:tc>
          <w:tcPr>
            <w:tcW w:w="9451" w:type="dxa"/>
            <w:gridSpan w:val="3"/>
            <w:shd w:val="clear" w:color="auto" w:fill="auto"/>
            <w:vAlign w:val="center"/>
          </w:tcPr>
          <w:p w:rsidR="00EE3C86" w:rsidRPr="00C259FD" w:rsidRDefault="00EE3C86" w:rsidP="008A4A52">
            <w:pPr>
              <w:ind w:firstLine="562"/>
              <w:jc w:val="right"/>
              <w:rPr>
                <w:sz w:val="18"/>
                <w:szCs w:val="18"/>
              </w:rPr>
            </w:pPr>
            <w:r w:rsidRPr="00C259FD">
              <w:rPr>
                <w:rFonts w:hint="eastAsia"/>
                <w:sz w:val="18"/>
                <w:szCs w:val="18"/>
              </w:rPr>
              <w:t>合计</w:t>
            </w:r>
          </w:p>
        </w:tc>
        <w:tc>
          <w:tcPr>
            <w:tcW w:w="844" w:type="dxa"/>
            <w:shd w:val="clear" w:color="auto" w:fill="auto"/>
            <w:vAlign w:val="center"/>
          </w:tcPr>
          <w:p w:rsidR="00EE3C86" w:rsidRPr="003341E5" w:rsidRDefault="00EE3C86"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667" w:type="dxa"/>
          </w:tcPr>
          <w:p w:rsidR="00EE3C86" w:rsidRPr="00F136E4" w:rsidRDefault="00EE3C86" w:rsidP="008A4A52">
            <w:pPr>
              <w:ind w:firstLine="562"/>
              <w:jc w:val="center"/>
              <w:rPr>
                <w:b/>
                <w:sz w:val="18"/>
                <w:szCs w:val="18"/>
              </w:rPr>
            </w:pPr>
          </w:p>
        </w:tc>
        <w:tc>
          <w:tcPr>
            <w:tcW w:w="709" w:type="dxa"/>
            <w:shd w:val="clear" w:color="auto" w:fill="auto"/>
          </w:tcPr>
          <w:p w:rsidR="00EE3C86" w:rsidRPr="00F136E4" w:rsidRDefault="00EE3C86" w:rsidP="008A4A52">
            <w:pPr>
              <w:ind w:firstLine="562"/>
              <w:jc w:val="center"/>
              <w:rPr>
                <w:b/>
                <w:sz w:val="18"/>
                <w:szCs w:val="18"/>
              </w:rPr>
            </w:pPr>
          </w:p>
        </w:tc>
        <w:tc>
          <w:tcPr>
            <w:tcW w:w="1875" w:type="dxa"/>
            <w:shd w:val="clear" w:color="auto" w:fill="auto"/>
          </w:tcPr>
          <w:p w:rsidR="00EE3C86" w:rsidRPr="00F136E4" w:rsidRDefault="00EE3C86" w:rsidP="008A4A52">
            <w:pPr>
              <w:ind w:firstLine="562"/>
              <w:jc w:val="center"/>
              <w:rPr>
                <w:b/>
                <w:sz w:val="18"/>
                <w:szCs w:val="18"/>
              </w:rPr>
            </w:pPr>
          </w:p>
        </w:tc>
      </w:tr>
    </w:tbl>
    <w:p w:rsidR="002647BB" w:rsidRDefault="002647BB" w:rsidP="002647BB">
      <w:pPr>
        <w:widowControl/>
        <w:spacing w:line="360" w:lineRule="auto"/>
        <w:jc w:val="center"/>
      </w:pPr>
    </w:p>
    <w:p w:rsidR="002647BB" w:rsidRDefault="002647BB" w:rsidP="002647BB">
      <w:pPr>
        <w:widowControl/>
        <w:spacing w:line="360" w:lineRule="auto"/>
        <w:jc w:val="center"/>
      </w:pPr>
    </w:p>
    <w:p w:rsidR="0095229D" w:rsidRDefault="0095229D" w:rsidP="002647BB">
      <w:pPr>
        <w:widowControl/>
        <w:spacing w:line="360" w:lineRule="auto"/>
        <w:jc w:val="center"/>
      </w:pPr>
    </w:p>
    <w:p w:rsidR="002647BB" w:rsidRDefault="002647BB" w:rsidP="002647BB">
      <w:pPr>
        <w:widowControl/>
        <w:spacing w:line="360" w:lineRule="auto"/>
        <w:jc w:val="center"/>
      </w:pPr>
    </w:p>
    <w:p w:rsidR="002647BB" w:rsidRPr="00C259FD" w:rsidRDefault="002647BB" w:rsidP="002647BB">
      <w:pPr>
        <w:pStyle w:val="a0"/>
        <w:numPr>
          <w:ilvl w:val="1"/>
          <w:numId w:val="30"/>
        </w:numPr>
        <w:spacing w:before="156" w:after="156"/>
        <w:ind w:left="709"/>
      </w:pPr>
      <w:r w:rsidRPr="00C259FD">
        <w:rPr>
          <w:rFonts w:hint="eastAsia"/>
        </w:rPr>
        <w:lastRenderedPageBreak/>
        <w:t>固定式压力容器现场检查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5332"/>
        <w:gridCol w:w="2891"/>
        <w:gridCol w:w="719"/>
        <w:gridCol w:w="708"/>
        <w:gridCol w:w="851"/>
        <w:gridCol w:w="1875"/>
      </w:tblGrid>
      <w:tr w:rsidR="00EE3C86" w:rsidRPr="003341E5" w:rsidTr="00EE3C86">
        <w:trPr>
          <w:trHeight w:val="574"/>
        </w:trPr>
        <w:tc>
          <w:tcPr>
            <w:tcW w:w="69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33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891"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RPr="003341E5" w:rsidTr="00EE3C86">
        <w:tc>
          <w:tcPr>
            <w:tcW w:w="69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1</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18"/>
              </w:rPr>
            </w:pPr>
            <w:r w:rsidRPr="003341E5">
              <w:rPr>
                <w:rFonts w:ascii="宋体" w:hAnsi="宋体" w:cs="宋体"/>
                <w:sz w:val="18"/>
                <w:szCs w:val="18"/>
              </w:rPr>
              <w:t>安全附件</w:t>
            </w:r>
          </w:p>
        </w:tc>
        <w:tc>
          <w:tcPr>
            <w:tcW w:w="533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（1）检查压力容器安全附件校验证书或报告，应按期送检，并在</w:t>
            </w:r>
            <w:r w:rsidRPr="003341E5">
              <w:rPr>
                <w:rFonts w:ascii="宋体" w:hAnsi="宋体" w:cs="宋体"/>
                <w:color w:val="000000"/>
                <w:sz w:val="18"/>
                <w:szCs w:val="18"/>
              </w:rPr>
              <w:t>有效期内使用</w:t>
            </w:r>
            <w:r w:rsidRPr="003341E5">
              <w:rPr>
                <w:rFonts w:ascii="宋体" w:hAnsi="宋体" w:cs="宋体" w:hint="eastAsia"/>
                <w:color w:val="000000"/>
                <w:sz w:val="18"/>
                <w:szCs w:val="18"/>
              </w:rPr>
              <w:t>；</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安全阀：铅封、校验标签完好，在校验有效期内使用，无泄漏；</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液位计：玻璃板管完好，</w:t>
            </w:r>
            <w:r w:rsidRPr="003341E5">
              <w:rPr>
                <w:rFonts w:ascii="宋体" w:hAnsi="宋体" w:cs="宋体" w:hint="eastAsia"/>
                <w:color w:val="000000"/>
                <w:sz w:val="18"/>
                <w:szCs w:val="18"/>
              </w:rPr>
              <w:t>无泄漏</w:t>
            </w:r>
            <w:r w:rsidRPr="003341E5">
              <w:rPr>
                <w:rFonts w:ascii="宋体" w:hAnsi="宋体" w:cs="宋体"/>
                <w:color w:val="000000"/>
                <w:sz w:val="18"/>
                <w:szCs w:val="18"/>
              </w:rPr>
              <w:t>，无假液位，指示清晰；</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压力表：外观、校验标签完好，在检定有效期内使用，表盘清晰，指针功能正常，表盘上有超压警示</w:t>
            </w:r>
            <w:r w:rsidRPr="003341E5">
              <w:rPr>
                <w:rFonts w:ascii="宋体" w:hAnsi="宋体" w:cs="宋体" w:hint="eastAsia"/>
                <w:color w:val="000000"/>
                <w:sz w:val="18"/>
                <w:szCs w:val="18"/>
              </w:rPr>
              <w:t>红线</w:t>
            </w:r>
            <w:r w:rsidRPr="003341E5">
              <w:rPr>
                <w:rFonts w:ascii="宋体" w:hAnsi="宋体" w:cs="宋体"/>
                <w:color w:val="000000"/>
                <w:sz w:val="18"/>
                <w:szCs w:val="18"/>
              </w:rPr>
              <w:t>；</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爆破片装置：完好无泄漏，在有效期内使用；</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测温仪表：在规定的检定、检修期限内使用，仪表及防护装置无破损；</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紧急切断阀：灵敏、可靠、能远程控制；</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快开门</w:t>
            </w:r>
            <w:proofErr w:type="gramStart"/>
            <w:r w:rsidRPr="003341E5">
              <w:rPr>
                <w:rFonts w:ascii="宋体" w:hAnsi="宋体" w:cs="宋体"/>
                <w:color w:val="000000"/>
                <w:sz w:val="18"/>
                <w:szCs w:val="18"/>
              </w:rPr>
              <w:t>联锁</w:t>
            </w:r>
            <w:proofErr w:type="gramEnd"/>
            <w:r w:rsidRPr="003341E5">
              <w:rPr>
                <w:rFonts w:ascii="宋体" w:hAnsi="宋体" w:cs="宋体"/>
                <w:color w:val="000000"/>
                <w:sz w:val="18"/>
                <w:szCs w:val="18"/>
              </w:rPr>
              <w:t>保护装置：</w:t>
            </w:r>
          </w:p>
          <w:p w:rsidR="00EE3C86" w:rsidRPr="003341E5" w:rsidRDefault="00EE3C86" w:rsidP="008A4A52">
            <w:pPr>
              <w:widowControl/>
              <w:jc w:val="left"/>
              <w:rPr>
                <w:rFonts w:ascii="宋体" w:hAnsi="宋体" w:cs="宋体"/>
                <w:color w:val="000000"/>
                <w:sz w:val="18"/>
                <w:szCs w:val="18"/>
              </w:rPr>
            </w:pPr>
            <w:r w:rsidRPr="003341E5">
              <w:rPr>
                <w:rFonts w:ascii="宋体" w:hAnsi="宋体" w:cs="宋体"/>
                <w:color w:val="000000"/>
                <w:sz w:val="18"/>
                <w:szCs w:val="18"/>
              </w:rPr>
              <w:t>a）快开门达到预定</w:t>
            </w:r>
            <w:r w:rsidRPr="003341E5">
              <w:rPr>
                <w:rFonts w:ascii="宋体" w:hAnsi="宋体" w:cs="宋体" w:hint="eastAsia"/>
                <w:color w:val="000000"/>
                <w:sz w:val="18"/>
                <w:szCs w:val="18"/>
              </w:rPr>
              <w:t>关闭</w:t>
            </w:r>
            <w:r w:rsidRPr="003341E5">
              <w:rPr>
                <w:rFonts w:ascii="宋体" w:hAnsi="宋体" w:cs="宋体"/>
                <w:color w:val="000000"/>
                <w:sz w:val="18"/>
                <w:szCs w:val="18"/>
              </w:rPr>
              <w:t>位</w:t>
            </w:r>
            <w:r w:rsidRPr="003341E5">
              <w:rPr>
                <w:rFonts w:ascii="宋体" w:hAnsi="宋体" w:cs="宋体" w:hint="eastAsia"/>
                <w:color w:val="000000"/>
                <w:sz w:val="18"/>
                <w:szCs w:val="18"/>
              </w:rPr>
              <w:t>置</w:t>
            </w:r>
            <w:r w:rsidRPr="003341E5">
              <w:rPr>
                <w:rFonts w:ascii="宋体" w:hAnsi="宋体" w:cs="宋体"/>
                <w:color w:val="000000"/>
                <w:sz w:val="18"/>
                <w:szCs w:val="18"/>
              </w:rPr>
              <w:t>，方能升压运行；</w:t>
            </w:r>
          </w:p>
          <w:p w:rsidR="00EE3C86" w:rsidRPr="003341E5" w:rsidRDefault="00EE3C86" w:rsidP="008A4A52">
            <w:pPr>
              <w:widowControl/>
              <w:jc w:val="left"/>
              <w:rPr>
                <w:rFonts w:ascii="宋体" w:hAnsi="宋体" w:cs="宋体"/>
                <w:color w:val="FF0000"/>
                <w:sz w:val="18"/>
                <w:szCs w:val="18"/>
              </w:rPr>
            </w:pPr>
            <w:r w:rsidRPr="003341E5">
              <w:rPr>
                <w:rFonts w:ascii="宋体" w:hAnsi="宋体" w:cs="宋体"/>
                <w:color w:val="000000"/>
                <w:sz w:val="18"/>
                <w:szCs w:val="18"/>
              </w:rPr>
              <w:t>b）</w:t>
            </w:r>
            <w:r w:rsidRPr="003341E5">
              <w:rPr>
                <w:rFonts w:ascii="宋体" w:hAnsi="宋体" w:cs="宋体" w:hint="eastAsia"/>
                <w:color w:val="000000"/>
                <w:sz w:val="18"/>
                <w:szCs w:val="18"/>
              </w:rPr>
              <w:t>当</w:t>
            </w:r>
            <w:r w:rsidRPr="003341E5">
              <w:rPr>
                <w:rFonts w:ascii="宋体" w:hAnsi="宋体" w:cs="宋体"/>
                <w:color w:val="000000"/>
                <w:sz w:val="18"/>
                <w:szCs w:val="18"/>
              </w:rPr>
              <w:t>压力容器的内部压力完全释放，方能打开快开门</w:t>
            </w:r>
            <w:r w:rsidRPr="003341E5">
              <w:rPr>
                <w:rFonts w:ascii="宋体" w:hAnsi="宋体" w:cs="宋体"/>
                <w:sz w:val="18"/>
                <w:szCs w:val="18"/>
              </w:rPr>
              <w:t>。</w:t>
            </w:r>
          </w:p>
        </w:tc>
        <w:tc>
          <w:tcPr>
            <w:tcW w:w="2891"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18"/>
              </w:rPr>
            </w:pPr>
            <w:r w:rsidRPr="003341E5">
              <w:rPr>
                <w:rFonts w:ascii="宋体" w:hAnsi="宋体" w:cs="宋体"/>
                <w:sz w:val="18"/>
                <w:szCs w:val="18"/>
              </w:rPr>
              <w:t>现场查看，试验，每一项不符合要求扣5分。</w:t>
            </w:r>
          </w:p>
        </w:tc>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18"/>
              </w:rPr>
            </w:pPr>
            <w:r w:rsidRPr="003341E5">
              <w:rPr>
                <w:rFonts w:ascii="宋体" w:hAnsi="宋体" w:cs="宋体"/>
                <w:sz w:val="18"/>
                <w:szCs w:val="18"/>
              </w:rPr>
              <w:t>40</w:t>
            </w:r>
          </w:p>
        </w:tc>
        <w:tc>
          <w:tcPr>
            <w:tcW w:w="708" w:type="dxa"/>
          </w:tcPr>
          <w:p w:rsidR="00EE3C86" w:rsidRPr="003341E5" w:rsidRDefault="00EE3C86" w:rsidP="008A4A52">
            <w:pPr>
              <w:rPr>
                <w:rFonts w:ascii="宋体" w:hAnsi="宋体"/>
                <w:sz w:val="18"/>
                <w:szCs w:val="18"/>
              </w:rPr>
            </w:pPr>
          </w:p>
        </w:tc>
        <w:tc>
          <w:tcPr>
            <w:tcW w:w="851" w:type="dxa"/>
            <w:shd w:val="clear" w:color="auto" w:fill="auto"/>
          </w:tcPr>
          <w:p w:rsidR="00EE3C86" w:rsidRPr="003341E5" w:rsidRDefault="00EE3C86" w:rsidP="008A4A52">
            <w:pPr>
              <w:rPr>
                <w:rFonts w:ascii="宋体" w:hAnsi="宋体"/>
                <w:sz w:val="18"/>
                <w:szCs w:val="18"/>
              </w:rPr>
            </w:pPr>
          </w:p>
        </w:tc>
        <w:tc>
          <w:tcPr>
            <w:tcW w:w="1875" w:type="dxa"/>
            <w:shd w:val="clear" w:color="auto" w:fill="auto"/>
          </w:tcPr>
          <w:p w:rsidR="00EE3C86" w:rsidRPr="003341E5" w:rsidRDefault="00EE3C86" w:rsidP="008A4A52">
            <w:pPr>
              <w:rPr>
                <w:rFonts w:ascii="宋体" w:hAnsi="宋体"/>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95229D" w:rsidRDefault="0095229D" w:rsidP="002647BB"/>
    <w:p w:rsidR="002647BB" w:rsidRDefault="002647BB" w:rsidP="002647BB"/>
    <w:p w:rsidR="002647BB" w:rsidRDefault="002647BB" w:rsidP="002647BB">
      <w:pPr>
        <w:pStyle w:val="a0"/>
        <w:numPr>
          <w:ilvl w:val="0"/>
          <w:numId w:val="0"/>
        </w:numPr>
        <w:spacing w:before="156" w:after="156"/>
      </w:pPr>
      <w:r>
        <w:rPr>
          <w:rFonts w:hint="eastAsia"/>
        </w:rPr>
        <w:lastRenderedPageBreak/>
        <w:t xml:space="preserve">表A.5 </w:t>
      </w:r>
      <w:r w:rsidRPr="00C259FD">
        <w:rPr>
          <w:rFonts w:hint="eastAsia"/>
        </w:rPr>
        <w:t>固定式压力容器现场检查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108"/>
        <w:gridCol w:w="5333"/>
        <w:gridCol w:w="2890"/>
        <w:gridCol w:w="720"/>
        <w:gridCol w:w="708"/>
        <w:gridCol w:w="709"/>
        <w:gridCol w:w="2017"/>
      </w:tblGrid>
      <w:tr w:rsidR="00EE3C86" w:rsidRPr="003341E5" w:rsidTr="00EE3C86">
        <w:trPr>
          <w:trHeight w:val="574"/>
        </w:trPr>
        <w:tc>
          <w:tcPr>
            <w:tcW w:w="692"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0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333"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890"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20"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8"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9"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017"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RPr="003341E5" w:rsidTr="00EE3C86">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2</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C568C3">
            <w:pPr>
              <w:widowControl/>
              <w:rPr>
                <w:rFonts w:ascii="宋体" w:hAnsi="宋体" w:cs="宋体"/>
                <w:sz w:val="18"/>
                <w:szCs w:val="18"/>
              </w:rPr>
            </w:pPr>
            <w:r w:rsidRPr="003341E5">
              <w:rPr>
                <w:rFonts w:ascii="宋体" w:hAnsi="宋体" w:cs="宋体"/>
                <w:sz w:val="18"/>
                <w:szCs w:val="18"/>
              </w:rPr>
              <w:t>压力容器本体</w:t>
            </w: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（1）检查压力容器的运行检查纪录，应定期实施全面检验和年度检验；</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压力容器的铭牌、漆色、标志和标记</w:t>
            </w:r>
            <w:r w:rsidRPr="003341E5">
              <w:rPr>
                <w:rFonts w:ascii="宋体" w:hAnsi="宋体" w:cs="宋体" w:hint="eastAsia"/>
                <w:color w:val="000000"/>
                <w:sz w:val="18"/>
                <w:szCs w:val="18"/>
              </w:rPr>
              <w:t>应完好</w:t>
            </w:r>
            <w:r w:rsidRPr="003341E5">
              <w:rPr>
                <w:rFonts w:ascii="宋体" w:hAnsi="宋体" w:cs="宋体"/>
                <w:color w:val="000000"/>
                <w:sz w:val="18"/>
                <w:szCs w:val="18"/>
              </w:rPr>
              <w:t>；</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压力容器的本体、接口（阀门、管路）部位、焊接接头等</w:t>
            </w:r>
            <w:r w:rsidRPr="003341E5">
              <w:rPr>
                <w:rFonts w:ascii="宋体" w:hAnsi="宋体" w:cs="宋体" w:hint="eastAsia"/>
                <w:color w:val="000000"/>
                <w:sz w:val="18"/>
                <w:szCs w:val="18"/>
              </w:rPr>
              <w:t>应无</w:t>
            </w:r>
            <w:r w:rsidRPr="003341E5">
              <w:rPr>
                <w:rFonts w:ascii="宋体" w:hAnsi="宋体" w:cs="宋体"/>
                <w:color w:val="000000"/>
                <w:sz w:val="18"/>
                <w:szCs w:val="18"/>
              </w:rPr>
              <w:t>泄漏、</w:t>
            </w:r>
            <w:r w:rsidRPr="003341E5">
              <w:rPr>
                <w:rFonts w:ascii="宋体" w:hAnsi="宋体" w:cs="宋体" w:hint="eastAsia"/>
                <w:color w:val="000000"/>
                <w:sz w:val="18"/>
                <w:szCs w:val="18"/>
              </w:rPr>
              <w:t>异常</w:t>
            </w:r>
            <w:r w:rsidRPr="003341E5">
              <w:rPr>
                <w:rFonts w:ascii="宋体" w:hAnsi="宋体" w:cs="宋体"/>
                <w:color w:val="000000"/>
                <w:sz w:val="18"/>
                <w:szCs w:val="18"/>
              </w:rPr>
              <w:t>；</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外表面有无严重腐蚀，</w:t>
            </w:r>
            <w:r w:rsidRPr="003341E5">
              <w:rPr>
                <w:rFonts w:ascii="宋体" w:hAnsi="宋体" w:cs="宋体" w:hint="eastAsia"/>
                <w:color w:val="000000"/>
                <w:sz w:val="18"/>
                <w:szCs w:val="18"/>
              </w:rPr>
              <w:t>应</w:t>
            </w:r>
            <w:r w:rsidRPr="003341E5">
              <w:rPr>
                <w:rFonts w:ascii="宋体" w:hAnsi="宋体" w:cs="宋体"/>
                <w:color w:val="000000"/>
                <w:sz w:val="18"/>
                <w:szCs w:val="18"/>
              </w:rPr>
              <w:t>无异常结霜、结露；</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保温层</w:t>
            </w:r>
            <w:r w:rsidRPr="003341E5">
              <w:rPr>
                <w:rFonts w:ascii="宋体" w:hAnsi="宋体" w:cs="宋体" w:hint="eastAsia"/>
                <w:color w:val="000000"/>
                <w:sz w:val="18"/>
                <w:szCs w:val="18"/>
              </w:rPr>
              <w:t>应</w:t>
            </w:r>
            <w:r w:rsidRPr="003341E5">
              <w:rPr>
                <w:rFonts w:ascii="宋体" w:hAnsi="宋体" w:cs="宋体"/>
                <w:color w:val="000000"/>
                <w:sz w:val="18"/>
                <w:szCs w:val="18"/>
              </w:rPr>
              <w:t>无破损、脱落、潮湿、跑冷；</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检漏孔、信号孔</w:t>
            </w:r>
            <w:r w:rsidRPr="003341E5">
              <w:rPr>
                <w:rFonts w:ascii="宋体" w:hAnsi="宋体" w:cs="宋体" w:hint="eastAsia"/>
                <w:color w:val="000000"/>
                <w:sz w:val="18"/>
                <w:szCs w:val="18"/>
              </w:rPr>
              <w:t>应</w:t>
            </w:r>
            <w:r w:rsidRPr="003341E5">
              <w:rPr>
                <w:rFonts w:ascii="宋体" w:hAnsi="宋体" w:cs="宋体"/>
                <w:color w:val="000000"/>
                <w:sz w:val="18"/>
                <w:szCs w:val="18"/>
              </w:rPr>
              <w:t>无漏液、漏气；</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支承或者支座</w:t>
            </w:r>
            <w:r w:rsidRPr="003341E5">
              <w:rPr>
                <w:rFonts w:ascii="宋体" w:hAnsi="宋体" w:cs="宋体" w:hint="eastAsia"/>
                <w:color w:val="000000"/>
                <w:sz w:val="18"/>
                <w:szCs w:val="18"/>
              </w:rPr>
              <w:t>应</w:t>
            </w:r>
            <w:r w:rsidRPr="003341E5">
              <w:rPr>
                <w:rFonts w:ascii="宋体" w:hAnsi="宋体" w:cs="宋体"/>
                <w:color w:val="000000"/>
                <w:sz w:val="18"/>
                <w:szCs w:val="18"/>
              </w:rPr>
              <w:t>无损坏、基础</w:t>
            </w:r>
            <w:r w:rsidRPr="003341E5">
              <w:rPr>
                <w:rFonts w:ascii="宋体" w:hAnsi="宋体" w:cs="宋体" w:hint="eastAsia"/>
                <w:color w:val="000000"/>
                <w:sz w:val="18"/>
                <w:szCs w:val="18"/>
              </w:rPr>
              <w:t>应</w:t>
            </w:r>
            <w:r w:rsidRPr="003341E5">
              <w:rPr>
                <w:rFonts w:ascii="宋体" w:hAnsi="宋体" w:cs="宋体"/>
                <w:color w:val="000000"/>
                <w:sz w:val="18"/>
                <w:szCs w:val="18"/>
              </w:rPr>
              <w:t>无下沉、倾斜、开裂，紧固螺栓</w:t>
            </w:r>
            <w:r w:rsidRPr="003341E5">
              <w:rPr>
                <w:rFonts w:ascii="宋体" w:hAnsi="宋体" w:cs="宋体" w:hint="eastAsia"/>
                <w:color w:val="000000"/>
                <w:sz w:val="18"/>
                <w:szCs w:val="18"/>
              </w:rPr>
              <w:t>应</w:t>
            </w:r>
            <w:r w:rsidRPr="003341E5">
              <w:rPr>
                <w:rFonts w:ascii="宋体" w:hAnsi="宋体" w:cs="宋体"/>
                <w:color w:val="000000"/>
                <w:sz w:val="18"/>
                <w:szCs w:val="18"/>
              </w:rPr>
              <w:t>齐全、完好；</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排放（疏水、排污）装置</w:t>
            </w:r>
            <w:r w:rsidRPr="003341E5">
              <w:rPr>
                <w:rFonts w:ascii="宋体" w:hAnsi="宋体" w:cs="宋体" w:hint="eastAsia"/>
                <w:color w:val="000000"/>
                <w:sz w:val="18"/>
                <w:szCs w:val="18"/>
              </w:rPr>
              <w:t>应</w:t>
            </w:r>
            <w:r w:rsidRPr="003341E5">
              <w:rPr>
                <w:rFonts w:ascii="宋体" w:hAnsi="宋体" w:cs="宋体"/>
                <w:color w:val="000000"/>
                <w:sz w:val="18"/>
                <w:szCs w:val="18"/>
              </w:rPr>
              <w:t>完好；</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（9）</w:t>
            </w:r>
            <w:r w:rsidRPr="003341E5">
              <w:rPr>
                <w:rFonts w:ascii="宋体" w:hAnsi="宋体" w:cs="宋体"/>
                <w:color w:val="000000"/>
                <w:sz w:val="18"/>
                <w:szCs w:val="18"/>
              </w:rPr>
              <w:t>运行期间</w:t>
            </w:r>
            <w:r w:rsidRPr="003341E5">
              <w:rPr>
                <w:rFonts w:ascii="宋体" w:hAnsi="宋体" w:cs="宋体" w:hint="eastAsia"/>
                <w:color w:val="000000"/>
                <w:sz w:val="18"/>
                <w:szCs w:val="18"/>
              </w:rPr>
              <w:t>应无</w:t>
            </w:r>
            <w:r w:rsidRPr="003341E5">
              <w:rPr>
                <w:rFonts w:ascii="宋体" w:hAnsi="宋体" w:cs="宋体"/>
                <w:color w:val="000000"/>
                <w:sz w:val="18"/>
                <w:szCs w:val="18"/>
              </w:rPr>
              <w:t>超压、超温、超量等现象；</w:t>
            </w:r>
          </w:p>
          <w:p w:rsidR="00EE3C86" w:rsidRPr="003341E5" w:rsidRDefault="00EE3C86"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（10）</w:t>
            </w:r>
            <w:r w:rsidRPr="003341E5">
              <w:rPr>
                <w:rFonts w:ascii="宋体" w:hAnsi="宋体" w:cs="宋体"/>
                <w:color w:val="000000"/>
                <w:sz w:val="18"/>
                <w:szCs w:val="18"/>
              </w:rPr>
              <w:t>罐体有接地装置的，接地装置</w:t>
            </w:r>
            <w:r w:rsidRPr="003341E5">
              <w:rPr>
                <w:rFonts w:ascii="宋体" w:hAnsi="宋体" w:cs="宋体" w:hint="eastAsia"/>
                <w:color w:val="000000"/>
                <w:sz w:val="18"/>
                <w:szCs w:val="18"/>
              </w:rPr>
              <w:t>应</w:t>
            </w:r>
            <w:r w:rsidRPr="003341E5">
              <w:rPr>
                <w:rFonts w:ascii="宋体" w:hAnsi="宋体" w:cs="宋体"/>
                <w:color w:val="000000"/>
                <w:sz w:val="18"/>
                <w:szCs w:val="18"/>
              </w:rPr>
              <w:t>符合要求；</w:t>
            </w:r>
          </w:p>
          <w:p w:rsidR="00EE3C86" w:rsidRPr="003341E5" w:rsidRDefault="00EE3C86"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（11）</w:t>
            </w:r>
            <w:r w:rsidRPr="003341E5">
              <w:rPr>
                <w:rFonts w:ascii="宋体" w:hAnsi="宋体" w:cs="宋体"/>
                <w:color w:val="000000"/>
                <w:sz w:val="18"/>
                <w:szCs w:val="18"/>
              </w:rPr>
              <w:t>安全状况等级为4级的压力容器</w:t>
            </w:r>
            <w:r w:rsidRPr="003341E5">
              <w:rPr>
                <w:rFonts w:ascii="宋体" w:hAnsi="宋体" w:cs="宋体" w:hint="eastAsia"/>
                <w:color w:val="000000"/>
                <w:sz w:val="18"/>
                <w:szCs w:val="18"/>
              </w:rPr>
              <w:t>应有</w:t>
            </w:r>
            <w:r w:rsidRPr="003341E5">
              <w:rPr>
                <w:rFonts w:ascii="宋体" w:hAnsi="宋体" w:cs="宋体"/>
                <w:color w:val="000000"/>
                <w:sz w:val="18"/>
                <w:szCs w:val="18"/>
              </w:rPr>
              <w:t>监控措施</w:t>
            </w:r>
            <w:r w:rsidRPr="003341E5">
              <w:rPr>
                <w:rFonts w:ascii="宋体" w:hAnsi="宋体" w:cs="宋体" w:hint="eastAsia"/>
                <w:color w:val="000000"/>
                <w:sz w:val="18"/>
                <w:szCs w:val="18"/>
              </w:rPr>
              <w:t>和</w:t>
            </w:r>
            <w:r w:rsidRPr="003341E5">
              <w:rPr>
                <w:rFonts w:ascii="宋体" w:hAnsi="宋体" w:cs="宋体"/>
                <w:color w:val="000000"/>
                <w:sz w:val="18"/>
                <w:szCs w:val="18"/>
              </w:rPr>
              <w:t>执行情况</w:t>
            </w:r>
            <w:r w:rsidRPr="003341E5">
              <w:rPr>
                <w:rFonts w:ascii="宋体" w:hAnsi="宋体" w:cs="宋体" w:hint="eastAsia"/>
                <w:color w:val="000000"/>
                <w:sz w:val="18"/>
                <w:szCs w:val="18"/>
              </w:rPr>
              <w:t>记录</w:t>
            </w:r>
            <w:r w:rsidRPr="003341E5">
              <w:rPr>
                <w:rFonts w:ascii="宋体" w:hAnsi="宋体" w:cs="宋体"/>
                <w:color w:val="000000"/>
                <w:sz w:val="18"/>
                <w:szCs w:val="18"/>
              </w:rPr>
              <w:t>。</w:t>
            </w:r>
          </w:p>
        </w:tc>
        <w:tc>
          <w:tcPr>
            <w:tcW w:w="289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18"/>
              </w:rPr>
            </w:pPr>
            <w:r w:rsidRPr="003341E5">
              <w:rPr>
                <w:rFonts w:ascii="宋体" w:hAnsi="宋体" w:cs="宋体"/>
                <w:sz w:val="18"/>
                <w:szCs w:val="18"/>
              </w:rPr>
              <w:t>现场查看，核对资料，每一项不合格扣5分。</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ind w:hanging="108"/>
              <w:jc w:val="center"/>
              <w:rPr>
                <w:rFonts w:ascii="宋体" w:hAnsi="宋体" w:cs="宋体"/>
                <w:sz w:val="18"/>
                <w:szCs w:val="18"/>
              </w:rPr>
            </w:pPr>
            <w:r w:rsidRPr="003341E5">
              <w:rPr>
                <w:rFonts w:ascii="宋体" w:hAnsi="宋体" w:cs="宋体"/>
                <w:sz w:val="18"/>
                <w:szCs w:val="18"/>
              </w:rPr>
              <w:t>40</w:t>
            </w:r>
          </w:p>
        </w:tc>
        <w:tc>
          <w:tcPr>
            <w:tcW w:w="708" w:type="dxa"/>
          </w:tcPr>
          <w:p w:rsidR="00EE3C86" w:rsidRPr="003341E5" w:rsidRDefault="00EE3C86" w:rsidP="008A4A52">
            <w:pPr>
              <w:rPr>
                <w:rFonts w:ascii="宋体" w:hAnsi="宋体"/>
                <w:sz w:val="18"/>
                <w:szCs w:val="18"/>
              </w:rPr>
            </w:pPr>
          </w:p>
        </w:tc>
        <w:tc>
          <w:tcPr>
            <w:tcW w:w="709" w:type="dxa"/>
            <w:shd w:val="clear" w:color="auto" w:fill="auto"/>
          </w:tcPr>
          <w:p w:rsidR="00EE3C86" w:rsidRPr="003341E5" w:rsidRDefault="00EE3C86" w:rsidP="008A4A52">
            <w:pPr>
              <w:rPr>
                <w:rFonts w:ascii="宋体" w:hAnsi="宋体"/>
                <w:sz w:val="18"/>
                <w:szCs w:val="18"/>
              </w:rPr>
            </w:pPr>
          </w:p>
        </w:tc>
        <w:tc>
          <w:tcPr>
            <w:tcW w:w="2017" w:type="dxa"/>
            <w:shd w:val="clear" w:color="auto" w:fill="auto"/>
          </w:tcPr>
          <w:p w:rsidR="00EE3C86" w:rsidRPr="003341E5" w:rsidRDefault="00EE3C86" w:rsidP="008A4A52">
            <w:pPr>
              <w:rPr>
                <w:rFonts w:ascii="宋体" w:hAnsi="宋体"/>
                <w:sz w:val="18"/>
                <w:szCs w:val="18"/>
              </w:rPr>
            </w:pPr>
          </w:p>
        </w:tc>
      </w:tr>
      <w:tr w:rsidR="00EE3C86" w:rsidRPr="003341E5" w:rsidTr="00EE3C86">
        <w:tc>
          <w:tcPr>
            <w:tcW w:w="69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3</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C568C3">
            <w:pPr>
              <w:widowControl/>
              <w:rPr>
                <w:rFonts w:ascii="宋体" w:hAnsi="宋体" w:cs="宋体"/>
                <w:sz w:val="18"/>
                <w:szCs w:val="18"/>
              </w:rPr>
            </w:pPr>
            <w:r w:rsidRPr="003341E5">
              <w:rPr>
                <w:rFonts w:ascii="宋体" w:hAnsi="宋体" w:cs="宋体"/>
                <w:sz w:val="18"/>
                <w:szCs w:val="18"/>
              </w:rPr>
              <w:t>站房安装位置</w:t>
            </w:r>
          </w:p>
        </w:tc>
        <w:tc>
          <w:tcPr>
            <w:tcW w:w="533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18"/>
              </w:rPr>
            </w:pPr>
            <w:r w:rsidRPr="003341E5">
              <w:rPr>
                <w:rFonts w:ascii="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89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18"/>
              </w:rPr>
            </w:pPr>
            <w:r w:rsidRPr="003341E5">
              <w:rPr>
                <w:rFonts w:ascii="宋体" w:hAnsi="宋体" w:cs="宋体"/>
                <w:sz w:val="18"/>
                <w:szCs w:val="18"/>
              </w:rPr>
              <w:t>现场检查、对照有关技术规范，资料审查、询问，每一项不合格扣5分。</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18"/>
              </w:rPr>
            </w:pPr>
            <w:r w:rsidRPr="003341E5">
              <w:rPr>
                <w:rFonts w:ascii="宋体" w:hAnsi="宋体" w:cs="宋体"/>
                <w:sz w:val="18"/>
                <w:szCs w:val="18"/>
              </w:rPr>
              <w:t>2</w:t>
            </w:r>
            <w:r w:rsidRPr="003341E5">
              <w:rPr>
                <w:rFonts w:ascii="宋体" w:hAnsi="宋体" w:cs="宋体" w:hint="eastAsia"/>
                <w:sz w:val="18"/>
                <w:szCs w:val="18"/>
              </w:rPr>
              <w:t>0</w:t>
            </w:r>
          </w:p>
        </w:tc>
        <w:tc>
          <w:tcPr>
            <w:tcW w:w="708" w:type="dxa"/>
          </w:tcPr>
          <w:p w:rsidR="00EE3C86" w:rsidRPr="003341E5" w:rsidRDefault="00EE3C86" w:rsidP="008A4A52">
            <w:pPr>
              <w:rPr>
                <w:rFonts w:ascii="宋体" w:hAnsi="宋体"/>
                <w:sz w:val="18"/>
                <w:szCs w:val="18"/>
              </w:rPr>
            </w:pPr>
          </w:p>
        </w:tc>
        <w:tc>
          <w:tcPr>
            <w:tcW w:w="709" w:type="dxa"/>
            <w:shd w:val="clear" w:color="auto" w:fill="auto"/>
          </w:tcPr>
          <w:p w:rsidR="00EE3C86" w:rsidRPr="003341E5" w:rsidRDefault="00EE3C86" w:rsidP="008A4A52">
            <w:pPr>
              <w:rPr>
                <w:rFonts w:ascii="宋体" w:hAnsi="宋体"/>
                <w:sz w:val="18"/>
                <w:szCs w:val="18"/>
              </w:rPr>
            </w:pPr>
          </w:p>
        </w:tc>
        <w:tc>
          <w:tcPr>
            <w:tcW w:w="2017" w:type="dxa"/>
            <w:shd w:val="clear" w:color="auto" w:fill="auto"/>
          </w:tcPr>
          <w:p w:rsidR="00EE3C86" w:rsidRPr="003341E5" w:rsidRDefault="00EE3C86" w:rsidP="008A4A52">
            <w:pPr>
              <w:rPr>
                <w:rFonts w:ascii="宋体" w:hAnsi="宋体"/>
                <w:sz w:val="18"/>
                <w:szCs w:val="18"/>
              </w:rPr>
            </w:pPr>
          </w:p>
        </w:tc>
      </w:tr>
      <w:tr w:rsidR="00EE3C86" w:rsidRPr="003341E5" w:rsidTr="00EE3C86">
        <w:tc>
          <w:tcPr>
            <w:tcW w:w="692" w:type="dxa"/>
            <w:shd w:val="clear" w:color="auto" w:fill="auto"/>
          </w:tcPr>
          <w:p w:rsidR="00EE3C86" w:rsidRPr="003341E5" w:rsidRDefault="00EE3C86" w:rsidP="008A4A52">
            <w:pPr>
              <w:rPr>
                <w:rFonts w:ascii="宋体" w:hAnsi="宋体"/>
                <w:sz w:val="18"/>
                <w:szCs w:val="18"/>
              </w:rPr>
            </w:pPr>
          </w:p>
        </w:tc>
        <w:tc>
          <w:tcPr>
            <w:tcW w:w="1108" w:type="dxa"/>
            <w:shd w:val="clear" w:color="auto" w:fill="auto"/>
          </w:tcPr>
          <w:p w:rsidR="00EE3C86" w:rsidRPr="003341E5" w:rsidRDefault="00EE3C86" w:rsidP="008A4A52">
            <w:pPr>
              <w:rPr>
                <w:rFonts w:ascii="宋体" w:hAnsi="宋体"/>
                <w:sz w:val="18"/>
                <w:szCs w:val="18"/>
              </w:rPr>
            </w:pPr>
          </w:p>
        </w:tc>
        <w:tc>
          <w:tcPr>
            <w:tcW w:w="5333" w:type="dxa"/>
            <w:shd w:val="clear" w:color="auto" w:fill="auto"/>
          </w:tcPr>
          <w:p w:rsidR="00EE3C86" w:rsidRPr="003341E5" w:rsidRDefault="00EE3C86" w:rsidP="008A4A52">
            <w:pPr>
              <w:rPr>
                <w:rFonts w:ascii="宋体" w:hAnsi="宋体"/>
                <w:sz w:val="18"/>
                <w:szCs w:val="18"/>
              </w:rPr>
            </w:pPr>
          </w:p>
        </w:tc>
        <w:tc>
          <w:tcPr>
            <w:tcW w:w="2890" w:type="dxa"/>
            <w:shd w:val="clear" w:color="auto" w:fill="auto"/>
          </w:tcPr>
          <w:p w:rsidR="00EE3C86" w:rsidRPr="003341E5" w:rsidRDefault="00EE3C86" w:rsidP="008A4A52">
            <w:pPr>
              <w:ind w:firstLine="422"/>
              <w:jc w:val="right"/>
              <w:rPr>
                <w:rFonts w:ascii="宋体" w:hAnsi="宋体"/>
                <w:sz w:val="18"/>
                <w:szCs w:val="18"/>
              </w:rPr>
            </w:pPr>
            <w:r w:rsidRPr="003341E5">
              <w:rPr>
                <w:rFonts w:ascii="宋体" w:hAnsi="宋体" w:hint="eastAsia"/>
                <w:sz w:val="18"/>
                <w:szCs w:val="18"/>
              </w:rPr>
              <w:t>合计</w:t>
            </w:r>
          </w:p>
        </w:tc>
        <w:tc>
          <w:tcPr>
            <w:tcW w:w="720" w:type="dxa"/>
            <w:shd w:val="clear" w:color="auto" w:fill="auto"/>
          </w:tcPr>
          <w:p w:rsidR="00EE3C86" w:rsidRPr="003341E5" w:rsidRDefault="00EE3C86"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8" w:type="dxa"/>
          </w:tcPr>
          <w:p w:rsidR="00EE3C86" w:rsidRPr="003341E5" w:rsidRDefault="00EE3C86" w:rsidP="008A4A52">
            <w:pPr>
              <w:rPr>
                <w:rFonts w:ascii="宋体" w:hAnsi="宋体"/>
                <w:sz w:val="18"/>
                <w:szCs w:val="18"/>
              </w:rPr>
            </w:pPr>
          </w:p>
        </w:tc>
        <w:tc>
          <w:tcPr>
            <w:tcW w:w="709" w:type="dxa"/>
            <w:shd w:val="clear" w:color="auto" w:fill="auto"/>
          </w:tcPr>
          <w:p w:rsidR="00EE3C86" w:rsidRPr="003341E5" w:rsidRDefault="00EE3C86" w:rsidP="008A4A52">
            <w:pPr>
              <w:rPr>
                <w:rFonts w:ascii="宋体" w:hAnsi="宋体"/>
                <w:sz w:val="18"/>
                <w:szCs w:val="18"/>
              </w:rPr>
            </w:pPr>
          </w:p>
        </w:tc>
        <w:tc>
          <w:tcPr>
            <w:tcW w:w="2017" w:type="dxa"/>
            <w:shd w:val="clear" w:color="auto" w:fill="auto"/>
          </w:tcPr>
          <w:p w:rsidR="00EE3C86" w:rsidRPr="003341E5" w:rsidRDefault="00EE3C86" w:rsidP="008A4A52">
            <w:pPr>
              <w:rPr>
                <w:rFonts w:ascii="宋体" w:hAnsi="宋体"/>
                <w:sz w:val="18"/>
                <w:szCs w:val="18"/>
              </w:rPr>
            </w:pPr>
          </w:p>
        </w:tc>
      </w:tr>
    </w:tbl>
    <w:p w:rsidR="002647BB" w:rsidRDefault="002647BB" w:rsidP="002647BB"/>
    <w:p w:rsidR="0095229D" w:rsidRDefault="0095229D" w:rsidP="002647BB"/>
    <w:p w:rsidR="0095229D" w:rsidRDefault="0095229D" w:rsidP="002647BB"/>
    <w:p w:rsidR="0095229D" w:rsidRDefault="0095229D" w:rsidP="002647BB"/>
    <w:p w:rsidR="0095229D" w:rsidRDefault="0095229D" w:rsidP="002647BB"/>
    <w:p w:rsidR="002647BB" w:rsidRDefault="002647BB" w:rsidP="002647BB">
      <w:pPr>
        <w:pStyle w:val="a0"/>
        <w:numPr>
          <w:ilvl w:val="1"/>
          <w:numId w:val="30"/>
        </w:numPr>
        <w:spacing w:before="156" w:after="156"/>
        <w:ind w:left="709"/>
      </w:pPr>
      <w:r w:rsidRPr="00035110">
        <w:rPr>
          <w:rFonts w:hint="eastAsia"/>
        </w:rPr>
        <w:lastRenderedPageBreak/>
        <w:t>工业管道现场检查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6"/>
        <w:gridCol w:w="7216"/>
        <w:gridCol w:w="1417"/>
        <w:gridCol w:w="620"/>
        <w:gridCol w:w="704"/>
        <w:gridCol w:w="706"/>
        <w:gridCol w:w="1688"/>
      </w:tblGrid>
      <w:tr w:rsidR="00EE3C86" w:rsidRPr="003341E5" w:rsidTr="00EE3C86">
        <w:trPr>
          <w:trHeight w:val="437"/>
        </w:trPr>
        <w:tc>
          <w:tcPr>
            <w:tcW w:w="700"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26"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7216"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1417"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620" w:type="dxa"/>
            <w:shd w:val="clear" w:color="auto" w:fill="auto"/>
            <w:vAlign w:val="center"/>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各项分值</w:t>
            </w:r>
          </w:p>
        </w:tc>
        <w:tc>
          <w:tcPr>
            <w:tcW w:w="704" w:type="dxa"/>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EE3C86" w:rsidRPr="00BF3166" w:rsidRDefault="00EE3C86" w:rsidP="006F7C8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8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安全附件</w:t>
            </w:r>
          </w:p>
        </w:tc>
        <w:tc>
          <w:tcPr>
            <w:tcW w:w="72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（1）安全阀：铅封、校验标签完好，在校验有效期内使用，无泄漏、无锈蚀；</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（2）压力表：外观、铅封完好，在检定有效期内使用，表盘清晰，指针功能正常；</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（3）爆破片装置：完好无泄漏，在有效期内使用。爆破片装置和管道间的截断</w:t>
            </w:r>
            <w:proofErr w:type="gramStart"/>
            <w:r w:rsidRPr="003341E5">
              <w:rPr>
                <w:rFonts w:ascii="宋体" w:hAnsi="宋体" w:cs="宋体"/>
                <w:sz w:val="18"/>
                <w:szCs w:val="21"/>
              </w:rPr>
              <w:t>阀处于</w:t>
            </w:r>
            <w:proofErr w:type="gramEnd"/>
            <w:r w:rsidRPr="003341E5">
              <w:rPr>
                <w:rFonts w:ascii="宋体" w:hAnsi="宋体" w:cs="宋体"/>
                <w:sz w:val="18"/>
                <w:szCs w:val="21"/>
              </w:rPr>
              <w:t>全开状态；</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（4）其它测量仪表：外观、铅封完好，在检定有效期内使用，量程与其检测的温度范围匹配。</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jc w:val="left"/>
              <w:rPr>
                <w:rFonts w:ascii="宋体" w:hAnsi="宋体" w:cs="宋体"/>
                <w:sz w:val="18"/>
                <w:szCs w:val="21"/>
              </w:rPr>
            </w:pPr>
            <w:r w:rsidRPr="003341E5">
              <w:rPr>
                <w:rFonts w:ascii="宋体" w:hAnsi="宋体" w:cs="宋体"/>
                <w:sz w:val="18"/>
                <w:szCs w:val="21"/>
              </w:rPr>
              <w:t>实物核查、资料审查，每一项不合格扣5分。</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40</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r w:rsidR="00EE3C86" w:rsidTr="00EE3C86">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管子管件及阀门</w:t>
            </w:r>
          </w:p>
        </w:tc>
        <w:tc>
          <w:tcPr>
            <w:tcW w:w="72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（1）管道及其它组成件应无泄漏；</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（2）管道</w:t>
            </w:r>
            <w:proofErr w:type="gramStart"/>
            <w:r w:rsidRPr="003341E5">
              <w:rPr>
                <w:rFonts w:ascii="宋体" w:hAnsi="宋体" w:cs="宋体"/>
                <w:sz w:val="18"/>
                <w:szCs w:val="21"/>
              </w:rPr>
              <w:t>绝热层无破损</w:t>
            </w:r>
            <w:proofErr w:type="gramEnd"/>
            <w:r w:rsidRPr="003341E5">
              <w:rPr>
                <w:rFonts w:ascii="宋体" w:hAnsi="宋体" w:cs="宋体"/>
                <w:sz w:val="18"/>
                <w:szCs w:val="21"/>
              </w:rPr>
              <w:t>、脱落、</w:t>
            </w:r>
            <w:proofErr w:type="gramStart"/>
            <w:r w:rsidRPr="003341E5">
              <w:rPr>
                <w:rFonts w:ascii="宋体" w:hAnsi="宋体" w:cs="宋体"/>
                <w:sz w:val="18"/>
                <w:szCs w:val="21"/>
              </w:rPr>
              <w:t>跑冷等</w:t>
            </w:r>
            <w:proofErr w:type="gramEnd"/>
            <w:r w:rsidRPr="003341E5">
              <w:rPr>
                <w:rFonts w:ascii="宋体" w:hAnsi="宋体" w:cs="宋体"/>
                <w:sz w:val="18"/>
                <w:szCs w:val="21"/>
              </w:rPr>
              <w:t>情况；防腐层完好；</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（3）管道应无异常振动；</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（4）管道与管道、管道与相邻设备之间有无相互碰撞及摩擦情况；</w:t>
            </w:r>
          </w:p>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）管道</w:t>
            </w:r>
            <w:r w:rsidRPr="003341E5">
              <w:rPr>
                <w:rFonts w:ascii="宋体" w:hAnsi="宋体" w:cs="宋体" w:hint="eastAsia"/>
                <w:sz w:val="18"/>
                <w:szCs w:val="21"/>
              </w:rPr>
              <w:t>应无</w:t>
            </w:r>
            <w:r w:rsidRPr="003341E5">
              <w:rPr>
                <w:rFonts w:ascii="宋体" w:hAnsi="宋体" w:cs="宋体"/>
                <w:sz w:val="18"/>
                <w:szCs w:val="21"/>
              </w:rPr>
              <w:t>挠曲、下沉以及异常变形等。</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6</w:t>
            </w:r>
            <w:r w:rsidRPr="003341E5">
              <w:rPr>
                <w:rFonts w:ascii="宋体" w:hAnsi="宋体" w:cs="宋体"/>
                <w:sz w:val="18"/>
                <w:szCs w:val="21"/>
              </w:rPr>
              <w:t>）支吊架</w:t>
            </w:r>
            <w:r w:rsidRPr="003341E5">
              <w:rPr>
                <w:rFonts w:ascii="宋体" w:hAnsi="宋体" w:cs="宋体" w:hint="eastAsia"/>
                <w:sz w:val="18"/>
                <w:szCs w:val="21"/>
              </w:rPr>
              <w:t>应无</w:t>
            </w:r>
            <w:r w:rsidRPr="003341E5">
              <w:rPr>
                <w:rFonts w:ascii="宋体" w:hAnsi="宋体" w:cs="宋体"/>
                <w:sz w:val="18"/>
                <w:szCs w:val="21"/>
              </w:rPr>
              <w:t>脱落、严重变形、腐蚀或损坏；支架与管道接触处有无积水现象。</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7</w:t>
            </w:r>
            <w:r w:rsidRPr="003341E5">
              <w:rPr>
                <w:rFonts w:ascii="宋体" w:hAnsi="宋体" w:cs="宋体"/>
                <w:sz w:val="18"/>
                <w:szCs w:val="21"/>
              </w:rPr>
              <w:t>）阀门表面</w:t>
            </w:r>
            <w:r w:rsidRPr="003341E5">
              <w:rPr>
                <w:rFonts w:ascii="宋体" w:hAnsi="宋体" w:cs="宋体" w:hint="eastAsia"/>
                <w:sz w:val="18"/>
                <w:szCs w:val="21"/>
              </w:rPr>
              <w:t>应无</w:t>
            </w:r>
            <w:r w:rsidRPr="003341E5">
              <w:rPr>
                <w:rFonts w:ascii="宋体" w:hAnsi="宋体" w:cs="宋体"/>
                <w:sz w:val="18"/>
                <w:szCs w:val="21"/>
              </w:rPr>
              <w:t>严重腐蚀现象；阀门连接螺栓</w:t>
            </w:r>
            <w:r w:rsidRPr="003341E5">
              <w:rPr>
                <w:rFonts w:ascii="宋体" w:hAnsi="宋体" w:cs="宋体" w:hint="eastAsia"/>
                <w:sz w:val="18"/>
                <w:szCs w:val="21"/>
              </w:rPr>
              <w:t>应无</w:t>
            </w:r>
            <w:r w:rsidRPr="003341E5">
              <w:rPr>
                <w:rFonts w:ascii="宋体" w:hAnsi="宋体" w:cs="宋体"/>
                <w:sz w:val="18"/>
                <w:szCs w:val="21"/>
              </w:rPr>
              <w:t>松动；操作</w:t>
            </w:r>
            <w:r w:rsidRPr="003341E5">
              <w:rPr>
                <w:rFonts w:ascii="宋体" w:hAnsi="宋体" w:cs="宋体" w:hint="eastAsia"/>
                <w:sz w:val="18"/>
                <w:szCs w:val="21"/>
              </w:rPr>
              <w:t>应当</w:t>
            </w:r>
            <w:r w:rsidRPr="003341E5">
              <w:rPr>
                <w:rFonts w:ascii="宋体" w:hAnsi="宋体" w:cs="宋体"/>
                <w:sz w:val="18"/>
                <w:szCs w:val="21"/>
              </w:rPr>
              <w:t>灵活。</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8</w:t>
            </w:r>
            <w:r w:rsidRPr="003341E5">
              <w:rPr>
                <w:rFonts w:ascii="宋体" w:hAnsi="宋体" w:cs="宋体"/>
                <w:sz w:val="18"/>
                <w:szCs w:val="21"/>
              </w:rPr>
              <w:t>）法兰</w:t>
            </w:r>
            <w:r w:rsidRPr="003341E5">
              <w:rPr>
                <w:rFonts w:ascii="宋体" w:hAnsi="宋体" w:cs="宋体" w:hint="eastAsia"/>
                <w:sz w:val="18"/>
                <w:szCs w:val="21"/>
              </w:rPr>
              <w:t>安装应无</w:t>
            </w:r>
            <w:r w:rsidRPr="003341E5">
              <w:rPr>
                <w:rFonts w:ascii="宋体" w:hAnsi="宋体" w:cs="宋体"/>
                <w:sz w:val="18"/>
                <w:szCs w:val="21"/>
              </w:rPr>
              <w:t>偏口，紧固件</w:t>
            </w:r>
            <w:r w:rsidRPr="003341E5">
              <w:rPr>
                <w:rFonts w:ascii="宋体" w:hAnsi="宋体" w:cs="宋体" w:hint="eastAsia"/>
                <w:sz w:val="18"/>
                <w:szCs w:val="21"/>
              </w:rPr>
              <w:t>应当</w:t>
            </w:r>
            <w:r w:rsidRPr="003341E5">
              <w:rPr>
                <w:rFonts w:ascii="宋体" w:hAnsi="宋体" w:cs="宋体"/>
                <w:sz w:val="18"/>
                <w:szCs w:val="21"/>
              </w:rPr>
              <w:t>齐全并符合要求，无松动和腐蚀现象；法兰面</w:t>
            </w:r>
            <w:r w:rsidRPr="003341E5">
              <w:rPr>
                <w:rFonts w:ascii="宋体" w:hAnsi="宋体" w:cs="宋体" w:hint="eastAsia"/>
                <w:sz w:val="18"/>
                <w:szCs w:val="21"/>
              </w:rPr>
              <w:t>应无</w:t>
            </w:r>
            <w:r w:rsidRPr="003341E5">
              <w:rPr>
                <w:rFonts w:ascii="宋体" w:hAnsi="宋体" w:cs="宋体"/>
                <w:sz w:val="18"/>
                <w:szCs w:val="21"/>
              </w:rPr>
              <w:t>异常翘曲、变形。</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9</w:t>
            </w:r>
            <w:r w:rsidRPr="003341E5">
              <w:rPr>
                <w:rFonts w:ascii="宋体" w:hAnsi="宋体" w:cs="宋体"/>
                <w:sz w:val="18"/>
                <w:szCs w:val="21"/>
              </w:rPr>
              <w:t>）膨胀节：表面</w:t>
            </w:r>
            <w:r w:rsidRPr="003341E5">
              <w:rPr>
                <w:rFonts w:ascii="宋体" w:hAnsi="宋体" w:cs="宋体" w:hint="eastAsia"/>
                <w:sz w:val="18"/>
                <w:szCs w:val="21"/>
              </w:rPr>
              <w:t>应</w:t>
            </w:r>
            <w:r w:rsidRPr="003341E5">
              <w:rPr>
                <w:rFonts w:ascii="宋体" w:hAnsi="宋体" w:cs="宋体"/>
                <w:sz w:val="18"/>
                <w:szCs w:val="21"/>
              </w:rPr>
              <w:t>无划痕、腐蚀穿孔、开裂、变形失稳等现象；</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10</w:t>
            </w:r>
            <w:r w:rsidRPr="003341E5">
              <w:rPr>
                <w:rFonts w:ascii="宋体" w:hAnsi="宋体" w:cs="宋体"/>
                <w:sz w:val="18"/>
                <w:szCs w:val="21"/>
              </w:rPr>
              <w:t>）阴极保护装置</w:t>
            </w:r>
            <w:r w:rsidRPr="003341E5">
              <w:rPr>
                <w:rFonts w:ascii="宋体" w:hAnsi="宋体" w:cs="宋体" w:hint="eastAsia"/>
                <w:sz w:val="18"/>
                <w:szCs w:val="21"/>
              </w:rPr>
              <w:t>应当</w:t>
            </w:r>
            <w:r w:rsidRPr="003341E5">
              <w:rPr>
                <w:rFonts w:ascii="宋体" w:hAnsi="宋体" w:cs="宋体"/>
                <w:sz w:val="18"/>
                <w:szCs w:val="21"/>
              </w:rPr>
              <w:t>完好；</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1</w:t>
            </w:r>
            <w:r w:rsidRPr="003341E5">
              <w:rPr>
                <w:rFonts w:ascii="宋体" w:hAnsi="宋体" w:cs="宋体"/>
                <w:sz w:val="18"/>
                <w:szCs w:val="21"/>
              </w:rPr>
              <w:t>）对有防雷防静电要求的管道应检查装置是否安好；</w:t>
            </w:r>
          </w:p>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2</w:t>
            </w:r>
            <w:r w:rsidRPr="003341E5">
              <w:rPr>
                <w:rFonts w:ascii="宋体" w:hAnsi="宋体" w:cs="宋体"/>
                <w:sz w:val="18"/>
                <w:szCs w:val="21"/>
              </w:rPr>
              <w:t>）管道标识</w:t>
            </w:r>
            <w:r w:rsidRPr="003341E5">
              <w:rPr>
                <w:rFonts w:ascii="宋体" w:hAnsi="宋体" w:cs="宋体" w:hint="eastAsia"/>
                <w:sz w:val="18"/>
                <w:szCs w:val="21"/>
              </w:rPr>
              <w:t>应当</w:t>
            </w:r>
            <w:r w:rsidRPr="003341E5">
              <w:rPr>
                <w:rFonts w:ascii="宋体" w:hAnsi="宋体" w:cs="宋体"/>
                <w:sz w:val="18"/>
                <w:szCs w:val="21"/>
              </w:rPr>
              <w:t>符合现行国家标准规定或行业通用标识。</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实物核查，每一项不合格扣5分。</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60</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r w:rsidR="00EE3C86" w:rsidTr="00EE3C86">
        <w:tc>
          <w:tcPr>
            <w:tcW w:w="700" w:type="dxa"/>
            <w:shd w:val="clear" w:color="auto" w:fill="auto"/>
          </w:tcPr>
          <w:p w:rsidR="00EE3C86" w:rsidRPr="003341E5" w:rsidRDefault="00EE3C86" w:rsidP="008A4A52">
            <w:pPr>
              <w:rPr>
                <w:rFonts w:ascii="宋体"/>
                <w:sz w:val="18"/>
              </w:rPr>
            </w:pPr>
          </w:p>
        </w:tc>
        <w:tc>
          <w:tcPr>
            <w:tcW w:w="1126" w:type="dxa"/>
            <w:shd w:val="clear" w:color="auto" w:fill="auto"/>
          </w:tcPr>
          <w:p w:rsidR="00EE3C86" w:rsidRPr="003341E5" w:rsidRDefault="00EE3C86" w:rsidP="008A4A52">
            <w:pPr>
              <w:rPr>
                <w:rFonts w:ascii="宋体"/>
                <w:sz w:val="18"/>
              </w:rPr>
            </w:pPr>
          </w:p>
        </w:tc>
        <w:tc>
          <w:tcPr>
            <w:tcW w:w="7216" w:type="dxa"/>
            <w:shd w:val="clear" w:color="auto" w:fill="auto"/>
          </w:tcPr>
          <w:p w:rsidR="00EE3C86" w:rsidRPr="003341E5" w:rsidRDefault="00EE3C86" w:rsidP="008A4A52">
            <w:pPr>
              <w:rPr>
                <w:rFonts w:ascii="宋体"/>
                <w:sz w:val="18"/>
              </w:rPr>
            </w:pPr>
          </w:p>
        </w:tc>
        <w:tc>
          <w:tcPr>
            <w:tcW w:w="1417" w:type="dxa"/>
            <w:shd w:val="clear" w:color="auto" w:fill="auto"/>
          </w:tcPr>
          <w:p w:rsidR="00EE3C86" w:rsidRPr="003341E5" w:rsidRDefault="00EE3C86" w:rsidP="008A4A52">
            <w:pPr>
              <w:ind w:firstLine="422"/>
              <w:jc w:val="right"/>
              <w:rPr>
                <w:rFonts w:ascii="宋体"/>
                <w:sz w:val="18"/>
              </w:rPr>
            </w:pPr>
            <w:r w:rsidRPr="003341E5">
              <w:rPr>
                <w:rFonts w:ascii="宋体" w:hint="eastAsia"/>
                <w:sz w:val="18"/>
              </w:rPr>
              <w:t>合计</w:t>
            </w:r>
          </w:p>
        </w:tc>
        <w:tc>
          <w:tcPr>
            <w:tcW w:w="620" w:type="dxa"/>
            <w:shd w:val="clear" w:color="auto" w:fill="auto"/>
          </w:tcPr>
          <w:p w:rsidR="00EE3C86" w:rsidRPr="003341E5" w:rsidRDefault="00EE3C86" w:rsidP="008A4A52">
            <w:pPr>
              <w:ind w:firstLineChars="3" w:firstLine="5"/>
              <w:jc w:val="center"/>
              <w:rPr>
                <w:rFonts w:ascii="宋体"/>
                <w:sz w:val="18"/>
              </w:rPr>
            </w:pPr>
            <w:r w:rsidRPr="003341E5">
              <w:rPr>
                <w:rFonts w:ascii="宋体"/>
                <w:sz w:val="18"/>
              </w:rPr>
              <w:t>10</w:t>
            </w:r>
            <w:r w:rsidRPr="003341E5">
              <w:rPr>
                <w:rFonts w:ascii="宋体" w:hint="eastAsia"/>
                <w:sz w:val="18"/>
              </w:rPr>
              <w:t>0</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bl>
    <w:p w:rsidR="002647BB" w:rsidRDefault="002647BB" w:rsidP="002647BB"/>
    <w:p w:rsidR="002647BB" w:rsidRDefault="002647BB" w:rsidP="002647BB"/>
    <w:p w:rsidR="002647BB" w:rsidRDefault="002647BB" w:rsidP="002647BB"/>
    <w:p w:rsidR="0095229D" w:rsidRDefault="0095229D" w:rsidP="002647BB"/>
    <w:p w:rsidR="0095229D" w:rsidRDefault="0095229D" w:rsidP="002647BB"/>
    <w:p w:rsidR="002647BB" w:rsidRDefault="002647BB" w:rsidP="002647BB">
      <w:pPr>
        <w:pStyle w:val="a0"/>
        <w:numPr>
          <w:ilvl w:val="1"/>
          <w:numId w:val="30"/>
        </w:numPr>
        <w:spacing w:before="156" w:after="156"/>
        <w:ind w:left="709"/>
      </w:pPr>
      <w:r w:rsidRPr="007554D0">
        <w:rPr>
          <w:rFonts w:hint="eastAsia"/>
        </w:rPr>
        <w:lastRenderedPageBreak/>
        <w:t>电梯现场检查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108"/>
        <w:gridCol w:w="4546"/>
        <w:gridCol w:w="3540"/>
        <w:gridCol w:w="713"/>
        <w:gridCol w:w="709"/>
        <w:gridCol w:w="708"/>
        <w:gridCol w:w="2159"/>
      </w:tblGrid>
      <w:tr w:rsidR="00EE3C86" w:rsidRPr="003341E5" w:rsidTr="00EE3C86">
        <w:trPr>
          <w:trHeight w:val="574"/>
        </w:trPr>
        <w:tc>
          <w:tcPr>
            <w:tcW w:w="694"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0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546"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540"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13"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694"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维保管理</w:t>
            </w: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应委托取得相应维修项目许可的维保单位进行</w:t>
            </w:r>
            <w:r w:rsidRPr="003341E5">
              <w:rPr>
                <w:rFonts w:ascii="宋体" w:hAnsi="宋体" w:cs="宋体"/>
                <w:sz w:val="18"/>
                <w:szCs w:val="21"/>
              </w:rPr>
              <w:t>电梯</w:t>
            </w:r>
            <w:r w:rsidRPr="003341E5">
              <w:rPr>
                <w:rFonts w:ascii="宋体" w:hAnsi="宋体" w:cs="宋体" w:hint="eastAsia"/>
                <w:sz w:val="18"/>
                <w:szCs w:val="21"/>
              </w:rPr>
              <w:t>维保，并与维保单</w:t>
            </w:r>
            <w:proofErr w:type="gramStart"/>
            <w:r w:rsidRPr="003341E5">
              <w:rPr>
                <w:rFonts w:ascii="宋体" w:hAnsi="宋体" w:cs="宋体" w:hint="eastAsia"/>
                <w:sz w:val="18"/>
                <w:szCs w:val="21"/>
              </w:rPr>
              <w:t>位签订维保</w:t>
            </w:r>
            <w:proofErr w:type="gramEnd"/>
            <w:r w:rsidRPr="003341E5">
              <w:rPr>
                <w:rFonts w:ascii="宋体" w:hAnsi="宋体" w:cs="宋体" w:hint="eastAsia"/>
                <w:sz w:val="18"/>
                <w:szCs w:val="21"/>
              </w:rPr>
              <w:t>合同。</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proofErr w:type="gramStart"/>
            <w:r w:rsidRPr="003341E5">
              <w:rPr>
                <w:rFonts w:ascii="宋体" w:hAnsi="宋体" w:cs="宋体"/>
                <w:sz w:val="18"/>
                <w:szCs w:val="21"/>
              </w:rPr>
              <w:t>查委托</w:t>
            </w:r>
            <w:proofErr w:type="gramEnd"/>
            <w:r w:rsidRPr="003341E5">
              <w:rPr>
                <w:rFonts w:ascii="宋体" w:hAnsi="宋体" w:cs="宋体"/>
                <w:sz w:val="18"/>
                <w:szCs w:val="21"/>
              </w:rPr>
              <w:t>合同</w:t>
            </w:r>
            <w:r w:rsidRPr="003341E5">
              <w:rPr>
                <w:rFonts w:ascii="宋体" w:hAnsi="宋体" w:cs="宋体" w:hint="eastAsia"/>
                <w:sz w:val="18"/>
                <w:szCs w:val="21"/>
              </w:rPr>
              <w:t>、</w:t>
            </w:r>
            <w:r w:rsidRPr="003341E5">
              <w:rPr>
                <w:rFonts w:ascii="宋体" w:hAnsi="宋体" w:cs="宋体"/>
                <w:sz w:val="18"/>
                <w:szCs w:val="21"/>
              </w:rPr>
              <w:t>维保单位资格和工商登记注册情况。未</w:t>
            </w:r>
            <w:r w:rsidRPr="003341E5">
              <w:rPr>
                <w:rFonts w:ascii="宋体" w:hAnsi="宋体" w:cs="宋体" w:hint="eastAsia"/>
                <w:sz w:val="18"/>
                <w:szCs w:val="21"/>
              </w:rPr>
              <w:t>签订合同</w:t>
            </w:r>
            <w:r w:rsidRPr="003341E5">
              <w:rPr>
                <w:rFonts w:ascii="宋体" w:hAnsi="宋体" w:cs="宋体"/>
                <w:sz w:val="18"/>
                <w:szCs w:val="21"/>
              </w:rPr>
              <w:t>委托有资格单位保养</w:t>
            </w:r>
            <w:r w:rsidRPr="003341E5">
              <w:rPr>
                <w:rFonts w:ascii="宋体" w:hAnsi="宋体" w:cs="宋体" w:hint="eastAsia"/>
                <w:sz w:val="18"/>
                <w:szCs w:val="21"/>
              </w:rPr>
              <w:t>的</w:t>
            </w:r>
            <w:r w:rsidRPr="003341E5">
              <w:rPr>
                <w:rFonts w:ascii="宋体" w:hAnsi="宋体" w:cs="宋体"/>
                <w:sz w:val="18"/>
                <w:szCs w:val="21"/>
              </w:rPr>
              <w:t>扣10分</w:t>
            </w:r>
            <w:r w:rsidRPr="003341E5">
              <w:rPr>
                <w:rFonts w:ascii="宋体" w:hAnsi="宋体" w:cs="宋体" w:hint="eastAsia"/>
                <w:sz w:val="18"/>
                <w:szCs w:val="21"/>
              </w:rPr>
              <w:t>。</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10</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hint="eastAsia"/>
                <w:sz w:val="18"/>
                <w:szCs w:val="21"/>
              </w:rPr>
              <w:t>维保单位变更时，使用单位应当在新合同生效30日内到原登记机关办理变更手续，并且更换电梯内维保单</w:t>
            </w:r>
            <w:proofErr w:type="gramStart"/>
            <w:r w:rsidRPr="003341E5">
              <w:rPr>
                <w:rFonts w:ascii="宋体" w:hAnsi="宋体" w:cs="宋体" w:hint="eastAsia"/>
                <w:sz w:val="18"/>
                <w:szCs w:val="21"/>
              </w:rPr>
              <w:t>位相关</w:t>
            </w:r>
            <w:proofErr w:type="gramEnd"/>
            <w:r w:rsidRPr="003341E5">
              <w:rPr>
                <w:rFonts w:ascii="宋体" w:hAnsi="宋体" w:cs="宋体" w:hint="eastAsia"/>
                <w:sz w:val="18"/>
                <w:szCs w:val="21"/>
              </w:rPr>
              <w:t>标识。</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hint="eastAsia"/>
                <w:sz w:val="18"/>
                <w:szCs w:val="21"/>
              </w:rPr>
              <w:t>未办理变更手续的扣</w:t>
            </w:r>
            <w:r w:rsidRPr="003341E5">
              <w:rPr>
                <w:rFonts w:ascii="宋体" w:hAnsi="宋体" w:cs="宋体"/>
                <w:sz w:val="18"/>
                <w:szCs w:val="21"/>
              </w:rPr>
              <w:t>6</w:t>
            </w:r>
            <w:r w:rsidRPr="003341E5">
              <w:rPr>
                <w:rFonts w:ascii="宋体" w:hAnsi="宋体" w:cs="宋体" w:hint="eastAsia"/>
                <w:sz w:val="18"/>
                <w:szCs w:val="21"/>
              </w:rPr>
              <w:t>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在用电梯应</w:t>
            </w:r>
            <w:r w:rsidRPr="003341E5">
              <w:rPr>
                <w:rFonts w:ascii="宋体" w:hAnsi="宋体" w:cs="宋体" w:hint="eastAsia"/>
                <w:sz w:val="18"/>
                <w:szCs w:val="21"/>
              </w:rPr>
              <w:t>按期</w:t>
            </w:r>
            <w:r w:rsidRPr="003341E5">
              <w:rPr>
                <w:rFonts w:ascii="宋体" w:hAnsi="宋体" w:cs="宋体"/>
                <w:sz w:val="18"/>
                <w:szCs w:val="21"/>
              </w:rPr>
              <w:t>进行定期检验</w:t>
            </w:r>
            <w:r w:rsidRPr="003341E5">
              <w:rPr>
                <w:rFonts w:ascii="宋体" w:hAnsi="宋体" w:cs="宋体" w:hint="eastAsia"/>
                <w:sz w:val="18"/>
                <w:szCs w:val="21"/>
              </w:rPr>
              <w:t>，并</w:t>
            </w:r>
            <w:r w:rsidRPr="003341E5">
              <w:rPr>
                <w:rFonts w:ascii="宋体" w:hAnsi="宋体" w:cs="宋体"/>
                <w:sz w:val="18"/>
                <w:szCs w:val="21"/>
              </w:rPr>
              <w:t>按规定张贴《安全检验合格》标志。</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检查《安全检验合格》标志，超期扣8分</w:t>
            </w:r>
            <w:r w:rsidRPr="003341E5">
              <w:rPr>
                <w:rFonts w:ascii="宋体" w:hAnsi="宋体" w:cs="宋体" w:hint="eastAsia"/>
                <w:sz w:val="18"/>
                <w:szCs w:val="21"/>
              </w:rPr>
              <w:t>；</w:t>
            </w:r>
            <w:r w:rsidRPr="003341E5">
              <w:rPr>
                <w:rFonts w:ascii="宋体" w:hAnsi="宋体" w:cs="宋体"/>
                <w:sz w:val="18"/>
                <w:szCs w:val="21"/>
              </w:rPr>
              <w:t>未</w:t>
            </w:r>
            <w:r w:rsidRPr="003341E5">
              <w:rPr>
                <w:rFonts w:ascii="宋体" w:hAnsi="宋体" w:cs="宋体" w:hint="eastAsia"/>
                <w:sz w:val="18"/>
                <w:szCs w:val="21"/>
              </w:rPr>
              <w:t>按规定</w:t>
            </w:r>
            <w:r w:rsidRPr="003341E5">
              <w:rPr>
                <w:rFonts w:ascii="宋体" w:hAnsi="宋体" w:cs="宋体"/>
                <w:sz w:val="18"/>
                <w:szCs w:val="21"/>
              </w:rPr>
              <w:t>张贴</w:t>
            </w:r>
            <w:r w:rsidRPr="003341E5">
              <w:rPr>
                <w:rFonts w:ascii="宋体" w:hAnsi="宋体" w:cs="宋体" w:hint="eastAsia"/>
                <w:sz w:val="18"/>
                <w:szCs w:val="21"/>
              </w:rPr>
              <w:t>检验</w:t>
            </w:r>
            <w:r w:rsidRPr="003341E5">
              <w:rPr>
                <w:rFonts w:ascii="宋体" w:hAnsi="宋体" w:cs="宋体"/>
                <w:sz w:val="18"/>
                <w:szCs w:val="21"/>
              </w:rPr>
              <w:t>合格标志</w:t>
            </w:r>
            <w:r w:rsidRPr="003341E5">
              <w:rPr>
                <w:rFonts w:ascii="宋体" w:hAnsi="宋体" w:cs="宋体" w:hint="eastAsia"/>
                <w:sz w:val="18"/>
                <w:szCs w:val="21"/>
              </w:rPr>
              <w:t>的</w:t>
            </w:r>
            <w:r w:rsidRPr="003341E5">
              <w:rPr>
                <w:rFonts w:ascii="宋体" w:hAnsi="宋体" w:cs="宋体"/>
                <w:sz w:val="18"/>
                <w:szCs w:val="21"/>
              </w:rPr>
              <w:t>扣3分。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8</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告知标识</w:t>
            </w: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不符合的每项扣2分。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机房</w:t>
            </w: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机房门窗应防风雨，门应有锁，并标有“机房重地，闲人免进”字样。</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外观检查，发现任一项不符合要求扣6分。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机房应通风良好，</w:t>
            </w:r>
            <w:r w:rsidRPr="003341E5">
              <w:rPr>
                <w:rFonts w:ascii="宋体" w:hAnsi="宋体" w:cs="宋体" w:hint="eastAsia"/>
                <w:sz w:val="18"/>
                <w:szCs w:val="21"/>
              </w:rPr>
              <w:t>保持整洁，</w:t>
            </w:r>
            <w:r w:rsidRPr="003341E5">
              <w:rPr>
                <w:rFonts w:ascii="宋体" w:hAnsi="宋体" w:cs="宋体"/>
                <w:sz w:val="18"/>
                <w:szCs w:val="21"/>
              </w:rPr>
              <w:t>并有合适的消防设施。</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外观检查，发现任一项不符合要求扣6分。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机房不应设置非电梯用的装置</w:t>
            </w:r>
            <w:r w:rsidRPr="003341E5">
              <w:rPr>
                <w:rFonts w:ascii="宋体" w:hAnsi="宋体" w:cs="宋体" w:hint="eastAsia"/>
                <w:sz w:val="18"/>
                <w:szCs w:val="21"/>
              </w:rPr>
              <w:t>，不应堆放杂物。</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外观检查，不符合要求扣6分。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roofErr w:type="gramStart"/>
            <w:r w:rsidRPr="003341E5">
              <w:rPr>
                <w:rFonts w:ascii="宋体" w:hAnsi="宋体" w:cs="宋体"/>
                <w:sz w:val="18"/>
                <w:szCs w:val="21"/>
              </w:rPr>
              <w:t>松闸扳手</w:t>
            </w:r>
            <w:proofErr w:type="gramEnd"/>
            <w:r w:rsidRPr="003341E5">
              <w:rPr>
                <w:rFonts w:ascii="宋体" w:hAnsi="宋体" w:cs="宋体"/>
                <w:sz w:val="18"/>
                <w:szCs w:val="21"/>
              </w:rPr>
              <w:t>应漆成红色，盘车轮应涂成黄色，可拆卸的盘车手轮应放置在机房内容易接近的明显部位。在电动机或盘车轮上应有与轿厢升降方向相对应的标志。</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外观检查，发现任一项不符合要求扣6分。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4"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54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机房内应设有详细的说明，指出电梯发生故障时应遵循的规程，尤其应包括手动或电动紧急操作装置</w:t>
            </w:r>
            <w:proofErr w:type="gramStart"/>
            <w:r w:rsidRPr="003341E5">
              <w:rPr>
                <w:rFonts w:ascii="宋体" w:hAnsi="宋体" w:cs="宋体"/>
                <w:sz w:val="18"/>
                <w:szCs w:val="21"/>
              </w:rPr>
              <w:t>和层门开锁</w:t>
            </w:r>
            <w:proofErr w:type="gramEnd"/>
            <w:r w:rsidRPr="003341E5">
              <w:rPr>
                <w:rFonts w:ascii="宋体" w:hAnsi="宋体" w:cs="宋体"/>
                <w:sz w:val="18"/>
                <w:szCs w:val="21"/>
              </w:rPr>
              <w:t>钥匙的使用说明。</w:t>
            </w:r>
          </w:p>
        </w:tc>
        <w:tc>
          <w:tcPr>
            <w:tcW w:w="3540"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外观检查，发现任一项不符合要求扣6分。</w:t>
            </w:r>
          </w:p>
        </w:tc>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bl>
    <w:p w:rsidR="002647BB" w:rsidRDefault="002647BB" w:rsidP="002647BB"/>
    <w:p w:rsidR="0095229D" w:rsidRDefault="0095229D" w:rsidP="002647BB"/>
    <w:p w:rsidR="0095229D" w:rsidRDefault="0095229D" w:rsidP="002647BB"/>
    <w:p w:rsidR="002647BB" w:rsidRDefault="002647BB" w:rsidP="002647BB">
      <w:pPr>
        <w:pStyle w:val="a0"/>
        <w:numPr>
          <w:ilvl w:val="0"/>
          <w:numId w:val="0"/>
        </w:numPr>
        <w:spacing w:before="156" w:after="156"/>
      </w:pPr>
      <w:r>
        <w:rPr>
          <w:rFonts w:hint="eastAsia"/>
        </w:rPr>
        <w:lastRenderedPageBreak/>
        <w:t>表A.</w:t>
      </w:r>
      <w:r w:rsidR="008A4A52">
        <w:rPr>
          <w:rFonts w:hint="eastAsia"/>
        </w:rPr>
        <w:t>7</w:t>
      </w:r>
      <w:r w:rsidR="0095229D">
        <w:rPr>
          <w:rFonts w:hint="eastAsia"/>
        </w:rPr>
        <w:t xml:space="preserve"> 电</w:t>
      </w:r>
      <w:r>
        <w:rPr>
          <w:rFonts w:hint="eastAsia"/>
        </w:rPr>
        <w:t>梯</w:t>
      </w:r>
      <w:r w:rsidRPr="00035110">
        <w:rPr>
          <w:rFonts w:hint="eastAsia"/>
        </w:rPr>
        <w:t>现场检查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4782"/>
        <w:gridCol w:w="3302"/>
        <w:gridCol w:w="716"/>
        <w:gridCol w:w="709"/>
        <w:gridCol w:w="708"/>
        <w:gridCol w:w="2159"/>
      </w:tblGrid>
      <w:tr w:rsidR="00EE3C86" w:rsidRPr="003341E5" w:rsidTr="00EE3C86">
        <w:trPr>
          <w:trHeight w:val="574"/>
        </w:trPr>
        <w:tc>
          <w:tcPr>
            <w:tcW w:w="693"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0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782"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302"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16"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693"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1108"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C568C3">
            <w:pPr>
              <w:widowControl/>
              <w:rPr>
                <w:rFonts w:ascii="宋体" w:hAnsi="宋体" w:cs="宋体"/>
                <w:sz w:val="18"/>
                <w:szCs w:val="21"/>
              </w:rPr>
            </w:pPr>
            <w:r w:rsidRPr="003341E5">
              <w:rPr>
                <w:rFonts w:ascii="宋体" w:hAnsi="宋体" w:cs="宋体" w:hint="eastAsia"/>
                <w:sz w:val="18"/>
                <w:szCs w:val="21"/>
              </w:rPr>
              <w:t>紧急</w:t>
            </w:r>
            <w:r w:rsidRPr="003341E5">
              <w:rPr>
                <w:rFonts w:ascii="宋体" w:hAnsi="宋体" w:cs="宋体"/>
                <w:sz w:val="18"/>
                <w:szCs w:val="21"/>
              </w:rPr>
              <w:t>报警装置</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应</w:t>
            </w:r>
            <w:r w:rsidRPr="003341E5">
              <w:rPr>
                <w:rFonts w:ascii="宋体" w:hAnsi="宋体" w:cs="宋体" w:hint="eastAsia"/>
                <w:sz w:val="18"/>
                <w:szCs w:val="21"/>
              </w:rPr>
              <w:t>保持电梯紧急</w:t>
            </w:r>
            <w:r w:rsidRPr="003341E5">
              <w:rPr>
                <w:rFonts w:ascii="宋体" w:hAnsi="宋体" w:cs="宋体"/>
                <w:sz w:val="18"/>
                <w:szCs w:val="21"/>
              </w:rPr>
              <w:t>报警装置</w:t>
            </w:r>
            <w:r w:rsidRPr="003341E5">
              <w:rPr>
                <w:rFonts w:ascii="宋体" w:hAnsi="宋体" w:cs="宋体" w:hint="eastAsia"/>
                <w:sz w:val="18"/>
                <w:szCs w:val="21"/>
              </w:rPr>
              <w:t>随时与使用单位管理部门或者值班人员实现</w:t>
            </w:r>
            <w:r w:rsidRPr="003341E5">
              <w:rPr>
                <w:rFonts w:ascii="宋体" w:hAnsi="宋体" w:cs="宋体"/>
                <w:sz w:val="18"/>
                <w:szCs w:val="21"/>
              </w:rPr>
              <w:t>有效</w:t>
            </w:r>
            <w:r w:rsidRPr="003341E5">
              <w:rPr>
                <w:rFonts w:ascii="宋体" w:hAnsi="宋体" w:cs="宋体" w:hint="eastAsia"/>
                <w:sz w:val="18"/>
                <w:szCs w:val="21"/>
              </w:rPr>
              <w:t>联系</w:t>
            </w:r>
            <w:r w:rsidRPr="003341E5">
              <w:rPr>
                <w:rFonts w:ascii="宋体" w:hAnsi="宋体" w:cs="宋体"/>
                <w:sz w:val="18"/>
                <w:szCs w:val="21"/>
              </w:rPr>
              <w:t>。</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随机检查</w:t>
            </w:r>
            <w:r w:rsidRPr="003341E5">
              <w:rPr>
                <w:rFonts w:ascii="宋体" w:hAnsi="宋体" w:cs="宋体"/>
                <w:sz w:val="18"/>
                <w:szCs w:val="21"/>
              </w:rPr>
              <w:t>报警</w:t>
            </w:r>
            <w:r w:rsidRPr="003341E5">
              <w:rPr>
                <w:rFonts w:ascii="宋体" w:hAnsi="宋体" w:cs="宋体" w:hint="eastAsia"/>
                <w:sz w:val="18"/>
                <w:szCs w:val="21"/>
              </w:rPr>
              <w:t>装置</w:t>
            </w:r>
            <w:r w:rsidRPr="003341E5">
              <w:rPr>
                <w:rFonts w:ascii="宋体" w:hAnsi="宋体" w:cs="宋体"/>
                <w:sz w:val="18"/>
                <w:szCs w:val="21"/>
              </w:rPr>
              <w:t>，报警装置失效、正常电源中断的情况下不起作用，或</w:t>
            </w:r>
            <w:r w:rsidRPr="003341E5">
              <w:rPr>
                <w:rFonts w:ascii="宋体" w:hAnsi="宋体" w:cs="宋体" w:hint="eastAsia"/>
                <w:sz w:val="18"/>
                <w:szCs w:val="21"/>
              </w:rPr>
              <w:t>无人</w:t>
            </w:r>
            <w:r w:rsidRPr="003341E5">
              <w:rPr>
                <w:rFonts w:ascii="宋体" w:hAnsi="宋体" w:cs="宋体"/>
                <w:sz w:val="18"/>
                <w:szCs w:val="21"/>
              </w:rPr>
              <w:t>应答</w:t>
            </w:r>
            <w:r w:rsidRPr="003341E5">
              <w:rPr>
                <w:rFonts w:ascii="宋体" w:hAnsi="宋体" w:cs="宋体" w:hint="eastAsia"/>
                <w:sz w:val="18"/>
                <w:szCs w:val="21"/>
              </w:rPr>
              <w:t>的</w:t>
            </w:r>
            <w:r w:rsidRPr="003341E5">
              <w:rPr>
                <w:rFonts w:ascii="宋体" w:hAnsi="宋体" w:cs="宋体"/>
                <w:sz w:val="18"/>
                <w:szCs w:val="21"/>
              </w:rPr>
              <w:t>扣10分。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10</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轿厢</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轿厢内应装应急照明，在正常照明电源发生故障的情况下，应由自动再充电的紧急电源供电。</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切断轿厢照明电源，如果应急照明不工作扣6分。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轿厢内操纵按钮动作灵活，信号显示清晰，控制功能正确有效。</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试验，发现一处或以上不符合要求扣</w:t>
            </w:r>
            <w:r w:rsidRPr="003341E5">
              <w:rPr>
                <w:rFonts w:ascii="宋体" w:hAnsi="宋体" w:cs="宋体" w:hint="eastAsia"/>
                <w:sz w:val="18"/>
                <w:szCs w:val="21"/>
              </w:rPr>
              <w:t>6</w:t>
            </w:r>
            <w:r w:rsidRPr="003341E5">
              <w:rPr>
                <w:rFonts w:ascii="宋体" w:hAnsi="宋体" w:cs="宋体"/>
                <w:sz w:val="18"/>
                <w:szCs w:val="21"/>
              </w:rPr>
              <w:t>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7</w:t>
            </w:r>
          </w:p>
        </w:tc>
        <w:tc>
          <w:tcPr>
            <w:tcW w:w="1108" w:type="dxa"/>
            <w:vMerge w:val="restart"/>
            <w:tcBorders>
              <w:top w:val="outset" w:sz="6" w:space="0" w:color="auto"/>
              <w:left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门</w:t>
            </w: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如果</w:t>
            </w:r>
            <w:proofErr w:type="gramStart"/>
            <w:r w:rsidRPr="003341E5">
              <w:rPr>
                <w:rFonts w:ascii="宋体" w:hAnsi="宋体" w:cs="宋体"/>
                <w:sz w:val="18"/>
                <w:szCs w:val="21"/>
              </w:rPr>
              <w:t>一个层门或</w:t>
            </w:r>
            <w:proofErr w:type="gramEnd"/>
            <w:r w:rsidRPr="003341E5">
              <w:rPr>
                <w:rFonts w:ascii="宋体" w:hAnsi="宋体" w:cs="宋体"/>
                <w:sz w:val="18"/>
                <w:szCs w:val="21"/>
              </w:rPr>
              <w:t>轿门（或在多扇门中的任一扇门）打开，电梯</w:t>
            </w:r>
            <w:proofErr w:type="gramStart"/>
            <w:r w:rsidRPr="003341E5">
              <w:rPr>
                <w:rFonts w:ascii="宋体" w:hAnsi="宋体" w:cs="宋体"/>
                <w:sz w:val="18"/>
                <w:szCs w:val="21"/>
              </w:rPr>
              <w:t>应不能</w:t>
            </w:r>
            <w:proofErr w:type="gramEnd"/>
            <w:r w:rsidRPr="003341E5">
              <w:rPr>
                <w:rFonts w:ascii="宋体" w:hAnsi="宋体" w:cs="宋体"/>
                <w:sz w:val="18"/>
                <w:szCs w:val="21"/>
              </w:rPr>
              <w:t>正常启动或继续运行。</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目测检查，发现开门运行情况扣6分。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动力操纵的自动门应有防止门夹人的保护装置，且工作有效。</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在电梯门自动关闭过程中，人为使该装置动作，如果门不能停止关闭扣6分。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1108" w:type="dxa"/>
            <w:vMerge/>
            <w:tcBorders>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p>
        </w:tc>
        <w:tc>
          <w:tcPr>
            <w:tcW w:w="478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层站呼梯、楼层显示等信号系统功能有效，指示正确，动作无误。</w:t>
            </w:r>
          </w:p>
        </w:tc>
        <w:tc>
          <w:tcPr>
            <w:tcW w:w="3302"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试验，发现任一项不符合要求扣6分。</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tcPr>
          <w:p w:rsidR="00EE3C86" w:rsidRPr="003341E5" w:rsidRDefault="00EE3C86" w:rsidP="008A4A52">
            <w:pPr>
              <w:jc w:val="center"/>
              <w:rPr>
                <w:rFonts w:ascii="宋体"/>
                <w:sz w:val="18"/>
              </w:rPr>
            </w:pPr>
            <w:r w:rsidRPr="003341E5">
              <w:rPr>
                <w:rFonts w:ascii="宋体" w:hAnsi="宋体" w:cs="宋体"/>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RPr="007554D0" w:rsidTr="00EE3C86">
        <w:tc>
          <w:tcPr>
            <w:tcW w:w="693" w:type="dxa"/>
            <w:shd w:val="clear" w:color="auto" w:fill="auto"/>
          </w:tcPr>
          <w:p w:rsidR="00EE3C86" w:rsidRPr="003341E5" w:rsidRDefault="00EE3C86" w:rsidP="008A4A52">
            <w:pPr>
              <w:rPr>
                <w:rFonts w:ascii="宋体"/>
                <w:sz w:val="18"/>
              </w:rPr>
            </w:pPr>
          </w:p>
        </w:tc>
        <w:tc>
          <w:tcPr>
            <w:tcW w:w="1108" w:type="dxa"/>
            <w:shd w:val="clear" w:color="auto" w:fill="auto"/>
          </w:tcPr>
          <w:p w:rsidR="00EE3C86" w:rsidRPr="003341E5" w:rsidRDefault="00EE3C86" w:rsidP="008A4A52">
            <w:pPr>
              <w:rPr>
                <w:rFonts w:ascii="宋体"/>
                <w:sz w:val="18"/>
              </w:rPr>
            </w:pPr>
          </w:p>
        </w:tc>
        <w:tc>
          <w:tcPr>
            <w:tcW w:w="4782" w:type="dxa"/>
            <w:shd w:val="clear" w:color="auto" w:fill="auto"/>
          </w:tcPr>
          <w:p w:rsidR="00EE3C86" w:rsidRPr="003341E5" w:rsidRDefault="00EE3C86" w:rsidP="008A4A52">
            <w:pPr>
              <w:rPr>
                <w:rFonts w:ascii="宋体"/>
                <w:sz w:val="18"/>
              </w:rPr>
            </w:pPr>
          </w:p>
        </w:tc>
        <w:tc>
          <w:tcPr>
            <w:tcW w:w="3302" w:type="dxa"/>
            <w:shd w:val="clear" w:color="auto" w:fill="auto"/>
          </w:tcPr>
          <w:p w:rsidR="00EE3C86" w:rsidRPr="003341E5" w:rsidRDefault="00EE3C86" w:rsidP="008A4A52">
            <w:pPr>
              <w:ind w:firstLine="422"/>
              <w:jc w:val="center"/>
              <w:rPr>
                <w:rFonts w:ascii="宋体"/>
                <w:sz w:val="18"/>
              </w:rPr>
            </w:pPr>
            <w:r w:rsidRPr="003341E5">
              <w:rPr>
                <w:rFonts w:ascii="宋体" w:hint="eastAsia"/>
                <w:sz w:val="18"/>
              </w:rPr>
              <w:t>合计</w:t>
            </w:r>
          </w:p>
        </w:tc>
        <w:tc>
          <w:tcPr>
            <w:tcW w:w="716" w:type="dxa"/>
            <w:shd w:val="clear" w:color="auto" w:fill="auto"/>
          </w:tcPr>
          <w:p w:rsidR="00EE3C86" w:rsidRPr="003341E5" w:rsidRDefault="00EE3C86" w:rsidP="008A4A52">
            <w:pPr>
              <w:ind w:firstLineChars="18" w:firstLine="32"/>
              <w:jc w:val="center"/>
              <w:rPr>
                <w:rFonts w:ascii="宋体"/>
                <w:sz w:val="18"/>
              </w:rPr>
            </w:pPr>
            <w:r w:rsidRPr="003341E5">
              <w:rPr>
                <w:rFonts w:ascii="宋体"/>
                <w:sz w:val="18"/>
              </w:rPr>
              <w:t>10</w:t>
            </w:r>
            <w:r w:rsidRPr="003341E5">
              <w:rPr>
                <w:rFonts w:ascii="宋体" w:hint="eastAsia"/>
                <w:sz w:val="18"/>
              </w:rPr>
              <w:t>0</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bl>
    <w:p w:rsidR="002647BB" w:rsidRDefault="002647BB" w:rsidP="002647BB"/>
    <w:p w:rsidR="002647BB" w:rsidRDefault="002647BB" w:rsidP="002647BB"/>
    <w:p w:rsidR="002647BB" w:rsidRDefault="002647BB" w:rsidP="002647BB">
      <w:pPr>
        <w:rPr>
          <w:sz w:val="28"/>
          <w:szCs w:val="28"/>
        </w:rPr>
        <w:sectPr w:rsidR="002647BB" w:rsidSect="0095229D">
          <w:pgSz w:w="16838" w:h="11906" w:orient="landscape"/>
          <w:pgMar w:top="1800" w:right="1440" w:bottom="993" w:left="1440" w:header="851" w:footer="992" w:gutter="0"/>
          <w:cols w:space="425"/>
          <w:docGrid w:type="lines" w:linePitch="312"/>
        </w:sectPr>
      </w:pPr>
    </w:p>
    <w:p w:rsidR="002647BB" w:rsidRDefault="002647BB" w:rsidP="002647BB">
      <w:pPr>
        <w:pStyle w:val="a0"/>
        <w:numPr>
          <w:ilvl w:val="1"/>
          <w:numId w:val="30"/>
        </w:numPr>
        <w:spacing w:before="156" w:after="156"/>
        <w:ind w:left="709"/>
      </w:pPr>
      <w:r w:rsidRPr="007554D0">
        <w:rPr>
          <w:rFonts w:hint="eastAsia"/>
        </w:rPr>
        <w:lastRenderedPageBreak/>
        <w:t>起重机械现场检查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6"/>
        <w:gridCol w:w="5199"/>
        <w:gridCol w:w="3291"/>
        <w:gridCol w:w="762"/>
        <w:gridCol w:w="704"/>
        <w:gridCol w:w="706"/>
        <w:gridCol w:w="1688"/>
      </w:tblGrid>
      <w:tr w:rsidR="00EE3C86" w:rsidRPr="003341E5" w:rsidTr="00EE3C86">
        <w:trPr>
          <w:trHeight w:val="574"/>
        </w:trPr>
        <w:tc>
          <w:tcPr>
            <w:tcW w:w="701"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26"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19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291"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62"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8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701" w:type="dxa"/>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26" w:type="dxa"/>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5199" w:type="dxa"/>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起重机械应在检验有效期内使用</w:t>
            </w:r>
            <w:r w:rsidRPr="003341E5">
              <w:rPr>
                <w:rFonts w:ascii="宋体" w:hAnsi="宋体" w:cs="宋体" w:hint="eastAsia"/>
                <w:sz w:val="18"/>
                <w:szCs w:val="21"/>
              </w:rPr>
              <w:t>，</w:t>
            </w:r>
            <w:r w:rsidRPr="003341E5">
              <w:rPr>
                <w:rFonts w:ascii="宋体" w:hAnsi="宋体" w:cs="宋体"/>
                <w:sz w:val="18"/>
                <w:szCs w:val="21"/>
              </w:rPr>
              <w:t>《安全检验合格》标志应置于设备的显著位置。</w:t>
            </w:r>
          </w:p>
        </w:tc>
        <w:tc>
          <w:tcPr>
            <w:tcW w:w="3291" w:type="dxa"/>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检查《安全检验合格》标</w:t>
            </w:r>
            <w:r w:rsidRPr="003341E5">
              <w:rPr>
                <w:rFonts w:ascii="宋体" w:hAnsi="宋体" w:cs="宋体" w:hint="eastAsia"/>
                <w:sz w:val="18"/>
                <w:szCs w:val="21"/>
              </w:rPr>
              <w:t>识</w:t>
            </w:r>
            <w:r w:rsidRPr="003341E5">
              <w:rPr>
                <w:rFonts w:ascii="宋体" w:hAnsi="宋体" w:cs="宋体"/>
                <w:sz w:val="18"/>
                <w:szCs w:val="21"/>
              </w:rPr>
              <w:t>，超过有效期的扣5分，在</w:t>
            </w:r>
            <w:proofErr w:type="gramStart"/>
            <w:r w:rsidRPr="003341E5">
              <w:rPr>
                <w:rFonts w:ascii="宋体" w:hAnsi="宋体" w:cs="宋体"/>
                <w:sz w:val="18"/>
                <w:szCs w:val="21"/>
              </w:rPr>
              <w:t>有效期内但未</w:t>
            </w:r>
            <w:proofErr w:type="gramEnd"/>
            <w:r w:rsidRPr="003341E5">
              <w:rPr>
                <w:rFonts w:ascii="宋体" w:hAnsi="宋体" w:cs="宋体"/>
                <w:sz w:val="18"/>
                <w:szCs w:val="21"/>
              </w:rPr>
              <w:t>张贴的扣3分，张贴位置不规范的扣1分。</w:t>
            </w:r>
          </w:p>
        </w:tc>
        <w:tc>
          <w:tcPr>
            <w:tcW w:w="762" w:type="dxa"/>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r w:rsidR="00EE3C86" w:rsidTr="00EE3C86">
        <w:tc>
          <w:tcPr>
            <w:tcW w:w="701" w:type="dxa"/>
            <w:tcBorders>
              <w:bottom w:val="single" w:sz="4"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26" w:type="dxa"/>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hint="eastAsia"/>
                <w:sz w:val="18"/>
                <w:szCs w:val="21"/>
              </w:rPr>
              <w:t>自行检查内容</w:t>
            </w:r>
          </w:p>
        </w:tc>
        <w:tc>
          <w:tcPr>
            <w:tcW w:w="5199" w:type="dxa"/>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在用起重机械的自行检查至少包括以下内容：</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整机工作性能；</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安全保护、防护装置；</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电气（液压、气动）等控制系统的有关部件；</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液压（气动）等系统的润滑、冷却系统；</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制动装置；</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吊钩及其闭锁装置、吊钩螺母及其放松装置；</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联轴器；</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钢丝绳磨损和</w:t>
            </w:r>
            <w:proofErr w:type="gramStart"/>
            <w:r w:rsidRPr="003341E5">
              <w:rPr>
                <w:rFonts w:ascii="宋体" w:hAnsi="宋体" w:cs="宋体" w:hint="eastAsia"/>
                <w:sz w:val="18"/>
                <w:szCs w:val="21"/>
              </w:rPr>
              <w:t>绳端的</w:t>
            </w:r>
            <w:proofErr w:type="gramEnd"/>
            <w:r w:rsidRPr="003341E5">
              <w:rPr>
                <w:rFonts w:ascii="宋体" w:hAnsi="宋体" w:cs="宋体" w:hint="eastAsia"/>
                <w:sz w:val="18"/>
                <w:szCs w:val="21"/>
              </w:rPr>
              <w:t>固定；</w:t>
            </w:r>
          </w:p>
          <w:p w:rsidR="00EE3C86" w:rsidRPr="003341E5" w:rsidRDefault="00EE3C86" w:rsidP="00D05D9A">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链条和吊辅具的损伤。</w:t>
            </w:r>
          </w:p>
        </w:tc>
        <w:tc>
          <w:tcPr>
            <w:tcW w:w="3291" w:type="dxa"/>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762" w:type="dxa"/>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9</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r w:rsidR="00EE3C86" w:rsidTr="00EE3C86">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26" w:type="dxa"/>
            <w:tcBorders>
              <w:top w:val="single" w:sz="2" w:space="0" w:color="auto"/>
              <w:left w:val="single" w:sz="4" w:space="0" w:color="auto"/>
              <w:bottom w:val="single" w:sz="2" w:space="0" w:color="auto"/>
              <w:right w:val="single" w:sz="2" w:space="0" w:color="auto"/>
            </w:tcBorders>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全面检查内容</w:t>
            </w:r>
          </w:p>
        </w:tc>
        <w:tc>
          <w:tcPr>
            <w:tcW w:w="5199"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起重机械的全面检查，除包括自行检查的内容外，还应当包括以下内容：</w:t>
            </w:r>
          </w:p>
          <w:p w:rsidR="00EE3C86" w:rsidRPr="003341E5" w:rsidRDefault="00EE3C86" w:rsidP="00D05D9A">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金属结构的变形、裂纹、腐蚀，以及其焊缝、铆钉、螺栓等连接；</w:t>
            </w:r>
          </w:p>
          <w:p w:rsidR="00EE3C86" w:rsidRPr="003341E5" w:rsidRDefault="00EE3C86" w:rsidP="00D05D9A">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主要零部件的变形、裂纹、磨损；</w:t>
            </w:r>
          </w:p>
          <w:p w:rsidR="00EE3C86" w:rsidRPr="003341E5" w:rsidRDefault="00EE3C86" w:rsidP="00D05D9A">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指示装置的可靠性和精度；</w:t>
            </w:r>
          </w:p>
          <w:p w:rsidR="00EE3C86" w:rsidRPr="003341E5" w:rsidRDefault="00EE3C86" w:rsidP="00D05D9A">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电气和控制系统的可靠性。</w:t>
            </w:r>
          </w:p>
          <w:p w:rsidR="00EE3C86" w:rsidRPr="003341E5" w:rsidRDefault="00EE3C86" w:rsidP="00D05D9A">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必要时进行相关的载荷试验。</w:t>
            </w:r>
          </w:p>
        </w:tc>
        <w:tc>
          <w:tcPr>
            <w:tcW w:w="3291"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762"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5</w:t>
            </w:r>
          </w:p>
        </w:tc>
        <w:tc>
          <w:tcPr>
            <w:tcW w:w="704" w:type="dxa"/>
          </w:tcPr>
          <w:p w:rsidR="00EE3C86" w:rsidRPr="003341E5" w:rsidRDefault="00EE3C86" w:rsidP="008A4A52">
            <w:pPr>
              <w:rPr>
                <w:rFonts w:ascii="宋体"/>
                <w:sz w:val="18"/>
              </w:rPr>
            </w:pPr>
          </w:p>
        </w:tc>
        <w:tc>
          <w:tcPr>
            <w:tcW w:w="706" w:type="dxa"/>
            <w:shd w:val="clear" w:color="auto" w:fill="auto"/>
          </w:tcPr>
          <w:p w:rsidR="00EE3C86" w:rsidRPr="003341E5" w:rsidRDefault="00EE3C86" w:rsidP="008A4A52">
            <w:pPr>
              <w:rPr>
                <w:rFonts w:ascii="宋体"/>
                <w:sz w:val="18"/>
              </w:rPr>
            </w:pPr>
          </w:p>
        </w:tc>
        <w:tc>
          <w:tcPr>
            <w:tcW w:w="1688" w:type="dxa"/>
            <w:shd w:val="clear" w:color="auto" w:fill="auto"/>
          </w:tcPr>
          <w:p w:rsidR="00EE3C86" w:rsidRPr="003341E5" w:rsidRDefault="00EE3C86" w:rsidP="008A4A52">
            <w:pPr>
              <w:rPr>
                <w:rFonts w:ascii="宋体"/>
                <w:sz w:val="18"/>
              </w:rPr>
            </w:pPr>
          </w:p>
        </w:tc>
      </w:tr>
    </w:tbl>
    <w:p w:rsidR="002647BB" w:rsidRDefault="002647BB" w:rsidP="002647BB">
      <w:pPr>
        <w:jc w:val="center"/>
        <w:rPr>
          <w:b/>
          <w:sz w:val="28"/>
          <w:szCs w:val="28"/>
        </w:rPr>
      </w:pPr>
    </w:p>
    <w:p w:rsidR="002647BB" w:rsidRDefault="002647BB" w:rsidP="002647BB">
      <w:pPr>
        <w:pStyle w:val="a0"/>
        <w:numPr>
          <w:ilvl w:val="0"/>
          <w:numId w:val="0"/>
        </w:numPr>
        <w:spacing w:before="156" w:after="156"/>
      </w:pPr>
      <w:r>
        <w:rPr>
          <w:rFonts w:hint="eastAsia"/>
        </w:rPr>
        <w:lastRenderedPageBreak/>
        <w:t>表A.</w:t>
      </w:r>
      <w:r w:rsidR="008A4A52">
        <w:rPr>
          <w:rFonts w:hint="eastAsia"/>
        </w:rPr>
        <w:t>8</w:t>
      </w:r>
      <w:r>
        <w:rPr>
          <w:rFonts w:hint="eastAsia"/>
        </w:rPr>
        <w:t>起重机械</w:t>
      </w:r>
      <w:r w:rsidRPr="00035110">
        <w:rPr>
          <w:rFonts w:hint="eastAsia"/>
        </w:rPr>
        <w:t>现场检查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14"/>
        <w:gridCol w:w="5084"/>
        <w:gridCol w:w="3001"/>
        <w:gridCol w:w="709"/>
        <w:gridCol w:w="709"/>
        <w:gridCol w:w="708"/>
        <w:gridCol w:w="2159"/>
      </w:tblGrid>
      <w:tr w:rsidR="00EE3C86" w:rsidRPr="003341E5" w:rsidTr="00EE3C86">
        <w:trPr>
          <w:trHeight w:val="574"/>
        </w:trPr>
        <w:tc>
          <w:tcPr>
            <w:tcW w:w="693"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14"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084"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01"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9"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EE3C86" w:rsidRPr="003341E5" w:rsidRDefault="00EE3C86"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14" w:type="dxa"/>
            <w:tcBorders>
              <w:top w:val="single" w:sz="2" w:space="0" w:color="auto"/>
              <w:left w:val="single" w:sz="4" w:space="0" w:color="auto"/>
              <w:bottom w:val="single" w:sz="2" w:space="0" w:color="auto"/>
              <w:right w:val="single" w:sz="2" w:space="0" w:color="auto"/>
            </w:tcBorders>
            <w:shd w:val="clear" w:color="auto" w:fill="auto"/>
            <w:vAlign w:val="center"/>
          </w:tcPr>
          <w:p w:rsidR="00EE3C86" w:rsidRPr="003341E5" w:rsidRDefault="00EE3C86" w:rsidP="00C568C3">
            <w:pPr>
              <w:widowControl/>
              <w:ind w:leftChars="-26" w:left="-55" w:firstLineChars="9" w:firstLine="16"/>
              <w:jc w:val="center"/>
              <w:rPr>
                <w:rFonts w:ascii="宋体" w:hAnsi="宋体" w:cs="宋体"/>
                <w:color w:val="000000"/>
                <w:sz w:val="18"/>
                <w:szCs w:val="21"/>
              </w:rPr>
            </w:pPr>
            <w:r w:rsidRPr="003341E5">
              <w:rPr>
                <w:rFonts w:ascii="宋体" w:hAnsi="宋体" w:cs="宋体" w:hint="eastAsia"/>
                <w:color w:val="000000"/>
                <w:sz w:val="18"/>
                <w:szCs w:val="21"/>
              </w:rPr>
              <w:t>标识色标</w:t>
            </w:r>
          </w:p>
        </w:tc>
        <w:tc>
          <w:tcPr>
            <w:tcW w:w="5084"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在起重机明显部位应有清晰可见的额定起重量标志。对人员构成危险的相对移动部件应涂黄黑相间的安全色，如吊钩组、吊具、流动类回转尾部等部件。</w:t>
            </w:r>
          </w:p>
        </w:tc>
        <w:tc>
          <w:tcPr>
            <w:tcW w:w="3001"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left"/>
              <w:rPr>
                <w:rFonts w:ascii="宋体" w:hAnsi="宋体" w:cs="宋体"/>
                <w:sz w:val="18"/>
                <w:szCs w:val="21"/>
              </w:rPr>
            </w:pPr>
            <w:r w:rsidRPr="003341E5">
              <w:rPr>
                <w:rFonts w:ascii="宋体" w:hAnsi="宋体" w:cs="宋体"/>
                <w:sz w:val="18"/>
                <w:szCs w:val="21"/>
              </w:rPr>
              <w:t>外观检查。无额定起重量标志的扣2分，额定起重量标志不清晰或不明显及安全色不规范的一项扣1分。</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EE3C86" w:rsidRPr="003341E5" w:rsidRDefault="00EE3C86" w:rsidP="008A4A52">
            <w:pPr>
              <w:widowControl/>
              <w:jc w:val="center"/>
              <w:rPr>
                <w:rFonts w:ascii="宋体" w:hAnsi="宋体" w:cs="宋体"/>
                <w:sz w:val="18"/>
                <w:szCs w:val="21"/>
              </w:rPr>
            </w:pPr>
            <w:r w:rsidRPr="003341E5">
              <w:rPr>
                <w:rFonts w:ascii="宋体" w:hAnsi="宋体" w:cs="宋体"/>
                <w:sz w:val="18"/>
                <w:szCs w:val="21"/>
              </w:rPr>
              <w:t>4</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tcBorders>
              <w:top w:val="single" w:sz="4" w:space="0" w:color="auto"/>
            </w:tcBorders>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1114" w:type="dxa"/>
            <w:shd w:val="clear" w:color="auto" w:fill="auto"/>
            <w:vAlign w:val="center"/>
          </w:tcPr>
          <w:p w:rsidR="00EE3C86" w:rsidRPr="003341E5" w:rsidRDefault="00EE3C86"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受力构件</w:t>
            </w:r>
          </w:p>
        </w:tc>
        <w:tc>
          <w:tcPr>
            <w:tcW w:w="5084"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主要受力构件(如主梁、主支撑腿、主副吊臂、标准节、吊具横梁等)无明显变形</w:t>
            </w:r>
          </w:p>
        </w:tc>
        <w:tc>
          <w:tcPr>
            <w:tcW w:w="3001"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外观检查。一项不符合扣</w:t>
            </w:r>
            <w:r w:rsidRPr="003341E5">
              <w:rPr>
                <w:rFonts w:ascii="宋体" w:hAnsi="宋体" w:cs="宋体"/>
                <w:color w:val="000000"/>
                <w:sz w:val="18"/>
                <w:szCs w:val="21"/>
              </w:rPr>
              <w:t>6</w:t>
            </w:r>
            <w:r w:rsidRPr="003341E5">
              <w:rPr>
                <w:rFonts w:ascii="宋体" w:hAnsi="宋体" w:cs="宋体" w:hint="eastAsia"/>
                <w:color w:val="000000"/>
                <w:sz w:val="18"/>
                <w:szCs w:val="21"/>
              </w:rPr>
              <w:t>分。</w:t>
            </w:r>
          </w:p>
        </w:tc>
        <w:tc>
          <w:tcPr>
            <w:tcW w:w="709"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1114" w:type="dxa"/>
            <w:shd w:val="clear" w:color="auto" w:fill="auto"/>
            <w:vAlign w:val="center"/>
          </w:tcPr>
          <w:p w:rsidR="00EE3C86" w:rsidRPr="003341E5" w:rsidRDefault="00EE3C86"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导轨</w:t>
            </w:r>
          </w:p>
        </w:tc>
        <w:tc>
          <w:tcPr>
            <w:tcW w:w="5084" w:type="dxa"/>
            <w:shd w:val="clear" w:color="auto" w:fill="auto"/>
            <w:vAlign w:val="center"/>
          </w:tcPr>
          <w:p w:rsidR="00EE3C86" w:rsidRPr="003341E5" w:rsidRDefault="00EE3C86" w:rsidP="00D05D9A">
            <w:pPr>
              <w:widowControl/>
              <w:numPr>
                <w:ilvl w:val="0"/>
                <w:numId w:val="41"/>
              </w:numPr>
              <w:ind w:firstLine="8"/>
              <w:jc w:val="left"/>
              <w:rPr>
                <w:rFonts w:ascii="宋体" w:hAnsi="宋体" w:cs="宋体"/>
                <w:sz w:val="18"/>
                <w:szCs w:val="21"/>
              </w:rPr>
            </w:pPr>
            <w:r w:rsidRPr="003341E5">
              <w:rPr>
                <w:rFonts w:ascii="宋体" w:hAnsi="宋体" w:cs="宋体" w:hint="eastAsia"/>
                <w:sz w:val="18"/>
                <w:szCs w:val="21"/>
              </w:rPr>
              <w:t>轨道固定牢固，轨道</w:t>
            </w:r>
            <w:proofErr w:type="gramStart"/>
            <w:r w:rsidRPr="003341E5">
              <w:rPr>
                <w:rFonts w:ascii="宋体" w:hAnsi="宋体" w:cs="宋体" w:hint="eastAsia"/>
                <w:sz w:val="18"/>
                <w:szCs w:val="21"/>
              </w:rPr>
              <w:t>端部止挡可靠</w:t>
            </w:r>
            <w:proofErr w:type="gramEnd"/>
            <w:r w:rsidRPr="003341E5">
              <w:rPr>
                <w:rFonts w:ascii="宋体" w:hAnsi="宋体" w:cs="宋体" w:hint="eastAsia"/>
                <w:sz w:val="18"/>
                <w:szCs w:val="21"/>
              </w:rPr>
              <w:t>；</w:t>
            </w:r>
          </w:p>
          <w:p w:rsidR="00EE3C86" w:rsidRPr="003341E5" w:rsidRDefault="00EE3C86" w:rsidP="00D05D9A">
            <w:pPr>
              <w:widowControl/>
              <w:numPr>
                <w:ilvl w:val="0"/>
                <w:numId w:val="41"/>
              </w:numPr>
              <w:ind w:firstLine="8"/>
              <w:jc w:val="left"/>
              <w:rPr>
                <w:rFonts w:ascii="宋体" w:hAnsi="宋体" w:cs="宋体"/>
                <w:color w:val="000000"/>
                <w:sz w:val="18"/>
                <w:szCs w:val="21"/>
              </w:rPr>
            </w:pPr>
            <w:r w:rsidRPr="003341E5">
              <w:rPr>
                <w:rFonts w:ascii="宋体" w:hAnsi="宋体" w:cs="宋体" w:hint="eastAsia"/>
                <w:sz w:val="18"/>
                <w:szCs w:val="21"/>
              </w:rPr>
              <w:t>流动式起重机的支腿有可靠地固定或支承。</w:t>
            </w:r>
          </w:p>
        </w:tc>
        <w:tc>
          <w:tcPr>
            <w:tcW w:w="3001"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709"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1114" w:type="dxa"/>
            <w:shd w:val="clear" w:color="auto" w:fill="auto"/>
            <w:vAlign w:val="center"/>
          </w:tcPr>
          <w:p w:rsidR="00EE3C86" w:rsidRPr="003341E5" w:rsidRDefault="00EE3C86"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司机室</w:t>
            </w:r>
          </w:p>
        </w:tc>
        <w:tc>
          <w:tcPr>
            <w:tcW w:w="5084"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司机室应当符合以下要求：</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有良好的视野；</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司机室配有灭火器和绝缘地板；</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司机室的固定连接牢固，无明显缺陷；</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起重机上的门不能往有坠落可能一侧打开；</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起重机总电源开关状态有明显的信号指示；</w:t>
            </w:r>
          </w:p>
          <w:p w:rsidR="00EE3C86" w:rsidRPr="003341E5" w:rsidRDefault="00EE3C86" w:rsidP="00D05D9A">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有警示音响信号，并且在起重机械工作场地范围内能够清楚地听到。</w:t>
            </w:r>
          </w:p>
        </w:tc>
        <w:tc>
          <w:tcPr>
            <w:tcW w:w="3001"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sz w:val="18"/>
                <w:szCs w:val="21"/>
              </w:rPr>
              <w:t>手动试验</w:t>
            </w:r>
            <w:r w:rsidRPr="003341E5">
              <w:rPr>
                <w:rFonts w:ascii="宋体" w:hAnsi="宋体" w:cs="宋体" w:hint="eastAsia"/>
                <w:color w:val="000000"/>
                <w:sz w:val="18"/>
                <w:szCs w:val="21"/>
              </w:rPr>
              <w:t>。第一项不符合扣</w:t>
            </w:r>
            <w:r w:rsidRPr="003341E5">
              <w:rPr>
                <w:rFonts w:ascii="宋体" w:hAnsi="宋体" w:cs="宋体"/>
                <w:color w:val="000000"/>
                <w:sz w:val="18"/>
                <w:szCs w:val="21"/>
              </w:rPr>
              <w:t>2</w:t>
            </w:r>
            <w:r w:rsidRPr="003341E5">
              <w:rPr>
                <w:rFonts w:ascii="宋体" w:hAnsi="宋体" w:cs="宋体" w:hint="eastAsia"/>
                <w:color w:val="000000"/>
                <w:sz w:val="18"/>
                <w:szCs w:val="21"/>
              </w:rPr>
              <w:t>分，其它项不符合各扣</w:t>
            </w:r>
            <w:r w:rsidRPr="003341E5">
              <w:rPr>
                <w:rFonts w:ascii="宋体" w:hAnsi="宋体" w:cs="宋体"/>
                <w:color w:val="000000"/>
                <w:sz w:val="18"/>
                <w:szCs w:val="21"/>
              </w:rPr>
              <w:t>1</w:t>
            </w:r>
            <w:r w:rsidRPr="003341E5">
              <w:rPr>
                <w:rFonts w:ascii="宋体" w:hAnsi="宋体" w:cs="宋体" w:hint="eastAsia"/>
                <w:color w:val="000000"/>
                <w:sz w:val="18"/>
                <w:szCs w:val="21"/>
              </w:rPr>
              <w:t>分。</w:t>
            </w:r>
          </w:p>
        </w:tc>
        <w:tc>
          <w:tcPr>
            <w:tcW w:w="709"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8</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操纵按钮、手柄、踏板</w:t>
            </w:r>
          </w:p>
        </w:tc>
        <w:tc>
          <w:tcPr>
            <w:tcW w:w="5084"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所有操纵按钮、手柄、踏板等上面或附近处均应有表明用途或操纵方向的清楚标志；</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所有操纵按钮、手柄、踏板等灵活，</w:t>
            </w:r>
            <w:proofErr w:type="gramStart"/>
            <w:r w:rsidRPr="003341E5">
              <w:rPr>
                <w:rFonts w:ascii="宋体" w:hAnsi="宋体" w:cs="宋体" w:hint="eastAsia"/>
                <w:color w:val="000000"/>
                <w:sz w:val="18"/>
                <w:szCs w:val="21"/>
              </w:rPr>
              <w:t>无卡滞现象</w:t>
            </w:r>
            <w:proofErr w:type="gramEnd"/>
            <w:r w:rsidRPr="003341E5">
              <w:rPr>
                <w:rFonts w:ascii="宋体" w:hAnsi="宋体" w:cs="宋体" w:hint="eastAsia"/>
                <w:color w:val="000000"/>
                <w:sz w:val="18"/>
                <w:szCs w:val="21"/>
              </w:rPr>
              <w:t>；</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(3) 换档杆在各档位置应定位可靠，不允许出现脱档、</w:t>
            </w:r>
            <w:proofErr w:type="gramStart"/>
            <w:r w:rsidRPr="003341E5">
              <w:rPr>
                <w:rFonts w:ascii="宋体" w:hAnsi="宋体" w:cs="宋体" w:hint="eastAsia"/>
                <w:color w:val="000000"/>
                <w:sz w:val="18"/>
                <w:szCs w:val="21"/>
              </w:rPr>
              <w:t>串档现象</w:t>
            </w:r>
            <w:proofErr w:type="gramEnd"/>
            <w:r w:rsidRPr="003341E5">
              <w:rPr>
                <w:rFonts w:ascii="宋体" w:hAnsi="宋体" w:cs="宋体" w:hint="eastAsia"/>
                <w:color w:val="000000"/>
                <w:sz w:val="18"/>
                <w:szCs w:val="21"/>
              </w:rPr>
              <w:t>；</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(4) 流动式起重机各手柄、踏板在不采用刚性保持装置时能自动复位，并且在中位不因震动产生离位。</w:t>
            </w:r>
          </w:p>
        </w:tc>
        <w:tc>
          <w:tcPr>
            <w:tcW w:w="3001"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外观检查。按实际情况平均分数。</w:t>
            </w:r>
          </w:p>
        </w:tc>
        <w:tc>
          <w:tcPr>
            <w:tcW w:w="709"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bl>
    <w:p w:rsidR="00EE3C86" w:rsidRDefault="00EE3C86" w:rsidP="002647BB">
      <w:pPr>
        <w:jc w:val="center"/>
        <w:rPr>
          <w:rFonts w:ascii="黑体" w:eastAsia="黑体"/>
          <w:szCs w:val="21"/>
        </w:rPr>
      </w:pPr>
    </w:p>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114"/>
        <w:gridCol w:w="5079"/>
        <w:gridCol w:w="3003"/>
        <w:gridCol w:w="713"/>
        <w:gridCol w:w="709"/>
        <w:gridCol w:w="708"/>
        <w:gridCol w:w="2159"/>
      </w:tblGrid>
      <w:tr w:rsidR="00EE3C86" w:rsidRPr="003341E5" w:rsidTr="00EE3C86">
        <w:trPr>
          <w:trHeight w:val="449"/>
        </w:trPr>
        <w:tc>
          <w:tcPr>
            <w:tcW w:w="692"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14"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07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03"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13"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9</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吊钩</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吊钩按照规定设置防脱钩装置，并且有效；吊钩开口</w:t>
            </w:r>
            <w:proofErr w:type="gramStart"/>
            <w:r w:rsidRPr="003341E5">
              <w:rPr>
                <w:rFonts w:ascii="宋体" w:hAnsi="宋体" w:cs="宋体" w:hint="eastAsia"/>
                <w:color w:val="000000"/>
                <w:sz w:val="18"/>
                <w:szCs w:val="21"/>
              </w:rPr>
              <w:t>度没有</w:t>
            </w:r>
            <w:proofErr w:type="gramEnd"/>
            <w:r w:rsidRPr="003341E5">
              <w:rPr>
                <w:rFonts w:ascii="宋体" w:hAnsi="宋体" w:cs="宋体" w:hint="eastAsia"/>
                <w:color w:val="000000"/>
                <w:sz w:val="18"/>
                <w:szCs w:val="21"/>
              </w:rPr>
              <w:t>严重增大；吊钩危险断面没有严重磨损；</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集装箱吊具</w:t>
            </w:r>
            <w:proofErr w:type="gramStart"/>
            <w:r w:rsidRPr="003341E5">
              <w:rPr>
                <w:rFonts w:ascii="宋体" w:hAnsi="宋体" w:cs="宋体" w:hint="eastAsia"/>
                <w:color w:val="000000"/>
                <w:sz w:val="18"/>
                <w:szCs w:val="21"/>
              </w:rPr>
              <w:t>旋锁应</w:t>
            </w:r>
            <w:proofErr w:type="gramEnd"/>
            <w:r w:rsidRPr="003341E5">
              <w:rPr>
                <w:rFonts w:ascii="宋体" w:hAnsi="宋体" w:cs="宋体" w:hint="eastAsia"/>
                <w:color w:val="000000"/>
                <w:sz w:val="18"/>
                <w:szCs w:val="21"/>
              </w:rPr>
              <w:t>定期检查和维护。</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外观检查需要时测量。按实际每个缺陷情况平均分数。</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0</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钢丝绳、环链</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钢丝绳、环链端部固定可靠；</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钢丝绳不应有扭结、弯折、断股、笼状畸变等明显变形现象；</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(3) 环链不应有裂纹、严重磨损等缺陷。</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外观检查。按实际涉及项目情况平均分数。</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11</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制动器</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制动器调整适宜，制动平稳可靠。</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外观检查。需要时制动试验。每项2分。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4</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2</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液压系统</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液压管路、接头、</w:t>
            </w:r>
            <w:proofErr w:type="gramStart"/>
            <w:r w:rsidRPr="003341E5">
              <w:rPr>
                <w:rFonts w:ascii="宋体" w:hAnsi="宋体" w:cs="宋体" w:hint="eastAsia"/>
                <w:color w:val="000000"/>
                <w:sz w:val="18"/>
                <w:szCs w:val="21"/>
              </w:rPr>
              <w:t>阀组等</w:t>
            </w:r>
            <w:proofErr w:type="gramEnd"/>
            <w:r w:rsidRPr="003341E5">
              <w:rPr>
                <w:rFonts w:ascii="宋体" w:hAnsi="宋体" w:cs="宋体" w:hint="eastAsia"/>
                <w:color w:val="000000"/>
                <w:sz w:val="18"/>
                <w:szCs w:val="21"/>
              </w:rPr>
              <w:t>元件不得滲漏；</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液压系统有相对运动部位的软管，应避免刮擦。</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每项</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3</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防护装置</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活动零部件防护罩齐全；</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露天作业的起重机的电气设备防雨罩等齐全；</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(3) 铸造起重机隔热装置完好。</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bCs/>
                <w:color w:val="000000"/>
                <w:sz w:val="18"/>
                <w:szCs w:val="21"/>
              </w:rPr>
              <w:t>每项</w:t>
            </w:r>
            <w:r w:rsidRPr="003341E5">
              <w:rPr>
                <w:rFonts w:ascii="宋体" w:hAnsi="宋体" w:cs="宋体" w:hint="eastAsia"/>
                <w:color w:val="000000"/>
                <w:sz w:val="18"/>
                <w:szCs w:val="21"/>
              </w:rPr>
              <w:t>不符合扣</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4</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电源</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(1) 起重机应在靠近起重机且地面人员易于操作位置设总电源开关；</w:t>
            </w:r>
          </w:p>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(2) 该</w:t>
            </w:r>
            <w:proofErr w:type="gramStart"/>
            <w:r w:rsidRPr="003341E5">
              <w:rPr>
                <w:rFonts w:ascii="宋体" w:hAnsi="宋体" w:cs="宋体" w:hint="eastAsia"/>
                <w:color w:val="000000"/>
                <w:sz w:val="18"/>
                <w:szCs w:val="21"/>
              </w:rPr>
              <w:t>开关出线端不得</w:t>
            </w:r>
            <w:proofErr w:type="gramEnd"/>
            <w:r w:rsidRPr="003341E5">
              <w:rPr>
                <w:rFonts w:ascii="宋体" w:hAnsi="宋体" w:cs="宋体" w:hint="eastAsia"/>
                <w:color w:val="000000"/>
                <w:sz w:val="18"/>
                <w:szCs w:val="21"/>
              </w:rPr>
              <w:t>连接与起重机无关的电气设备。</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检查开关。不符合扣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5</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电缆</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电缆不应有严重老化、开裂。</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外观检查。发现一处直接扣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16</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声光报警</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proofErr w:type="gramStart"/>
            <w:r w:rsidRPr="003341E5">
              <w:rPr>
                <w:rFonts w:ascii="宋体" w:hAnsi="宋体" w:cs="宋体" w:hint="eastAsia"/>
                <w:color w:val="000000"/>
                <w:sz w:val="18"/>
                <w:szCs w:val="21"/>
              </w:rPr>
              <w:t>场桥行走</w:t>
            </w:r>
            <w:proofErr w:type="gramEnd"/>
            <w:r w:rsidRPr="003341E5">
              <w:rPr>
                <w:rFonts w:ascii="宋体" w:hAnsi="宋体" w:cs="宋体" w:hint="eastAsia"/>
                <w:color w:val="000000"/>
                <w:sz w:val="18"/>
                <w:szCs w:val="21"/>
              </w:rPr>
              <w:t>声光报警器有效。正面吊倒车声光报警装置有效。</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起重机行走时观察。</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17</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风速仪</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起升高度大于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3341E5">
                <w:rPr>
                  <w:rFonts w:ascii="宋体" w:hAnsi="宋体" w:cs="宋体" w:hint="eastAsia"/>
                  <w:color w:val="000000"/>
                  <w:sz w:val="18"/>
                  <w:szCs w:val="21"/>
                </w:rPr>
                <w:t>50m</w:t>
              </w:r>
            </w:smartTag>
            <w:r w:rsidRPr="003341E5">
              <w:rPr>
                <w:rFonts w:ascii="宋体" w:hAnsi="宋体" w:cs="宋体" w:hint="eastAsia"/>
                <w:color w:val="000000"/>
                <w:sz w:val="18"/>
                <w:szCs w:val="21"/>
              </w:rPr>
              <w:t>的露天工作起重机应安装风速仪，风速仪应安装在起重机顶部至吊具最高位置间的</w:t>
            </w:r>
            <w:proofErr w:type="gramStart"/>
            <w:r w:rsidRPr="003341E5">
              <w:rPr>
                <w:rFonts w:ascii="宋体" w:hAnsi="宋体" w:cs="宋体" w:hint="eastAsia"/>
                <w:color w:val="000000"/>
                <w:sz w:val="18"/>
                <w:szCs w:val="21"/>
              </w:rPr>
              <w:t>不</w:t>
            </w:r>
            <w:proofErr w:type="gramEnd"/>
            <w:r w:rsidRPr="003341E5">
              <w:rPr>
                <w:rFonts w:ascii="宋体" w:hAnsi="宋体" w:cs="宋体" w:hint="eastAsia"/>
                <w:color w:val="000000"/>
                <w:sz w:val="18"/>
                <w:szCs w:val="21"/>
              </w:rPr>
              <w:t>挡风处。</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外观检查。安装位置不符合要求的扣1分</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2"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18</w:t>
            </w:r>
          </w:p>
        </w:tc>
        <w:tc>
          <w:tcPr>
            <w:tcW w:w="1114" w:type="dxa"/>
            <w:shd w:val="clear" w:color="auto" w:fill="auto"/>
            <w:vAlign w:val="center"/>
          </w:tcPr>
          <w:p w:rsidR="00EE3C86" w:rsidRPr="003341E5" w:rsidRDefault="00EE3C86"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水平仪</w:t>
            </w:r>
          </w:p>
        </w:tc>
        <w:tc>
          <w:tcPr>
            <w:tcW w:w="5079"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对额定起重量大于或者等于16t的汽车和轮胎起重机，起重量大于50t的履带起重机，水平仪完好。</w:t>
            </w:r>
          </w:p>
        </w:tc>
        <w:tc>
          <w:tcPr>
            <w:tcW w:w="3003"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71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bl>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108"/>
        <w:gridCol w:w="5080"/>
        <w:gridCol w:w="3004"/>
        <w:gridCol w:w="716"/>
        <w:gridCol w:w="709"/>
        <w:gridCol w:w="708"/>
        <w:gridCol w:w="2159"/>
      </w:tblGrid>
      <w:tr w:rsidR="00EE3C86" w:rsidRPr="003341E5" w:rsidTr="00EE3C86">
        <w:trPr>
          <w:trHeight w:val="449"/>
        </w:trPr>
        <w:tc>
          <w:tcPr>
            <w:tcW w:w="693"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序号</w:t>
            </w:r>
          </w:p>
        </w:tc>
        <w:tc>
          <w:tcPr>
            <w:tcW w:w="1108"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080"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04"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16"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shd w:val="clear" w:color="auto" w:fill="auto"/>
            <w:vAlign w:val="center"/>
          </w:tcPr>
          <w:p w:rsidR="00EE3C86" w:rsidRPr="003341E5" w:rsidRDefault="00EE3C86"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EE3C86" w:rsidTr="00EE3C86">
        <w:tc>
          <w:tcPr>
            <w:tcW w:w="69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19</w:t>
            </w:r>
          </w:p>
        </w:tc>
        <w:tc>
          <w:tcPr>
            <w:tcW w:w="1108" w:type="dxa"/>
            <w:shd w:val="clear" w:color="auto" w:fill="auto"/>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防后倾装置</w:t>
            </w:r>
          </w:p>
        </w:tc>
        <w:tc>
          <w:tcPr>
            <w:tcW w:w="5080"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钢丝绳变幅机构应</w:t>
            </w:r>
            <w:proofErr w:type="gramStart"/>
            <w:r w:rsidRPr="003341E5">
              <w:rPr>
                <w:rFonts w:ascii="宋体" w:hAnsi="宋体" w:cs="宋体" w:hint="eastAsia"/>
                <w:color w:val="000000"/>
                <w:sz w:val="18"/>
                <w:szCs w:val="21"/>
              </w:rPr>
              <w:t>设置防臂架</w:t>
            </w:r>
            <w:proofErr w:type="gramEnd"/>
            <w:r w:rsidRPr="003341E5">
              <w:rPr>
                <w:rFonts w:ascii="宋体" w:hAnsi="宋体" w:cs="宋体" w:hint="eastAsia"/>
                <w:color w:val="000000"/>
                <w:sz w:val="18"/>
                <w:szCs w:val="21"/>
              </w:rPr>
              <w:t>后倾装置。</w:t>
            </w:r>
          </w:p>
        </w:tc>
        <w:tc>
          <w:tcPr>
            <w:tcW w:w="3004"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716"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20</w:t>
            </w:r>
          </w:p>
        </w:tc>
        <w:tc>
          <w:tcPr>
            <w:tcW w:w="1108" w:type="dxa"/>
            <w:shd w:val="clear" w:color="auto" w:fill="auto"/>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防风防滑装置</w:t>
            </w:r>
          </w:p>
        </w:tc>
        <w:tc>
          <w:tcPr>
            <w:tcW w:w="5080"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露天工作的起重机械至少两侧各有一套应装设</w:t>
            </w:r>
            <w:proofErr w:type="gramStart"/>
            <w:r w:rsidRPr="003341E5">
              <w:rPr>
                <w:rFonts w:ascii="宋体" w:hAnsi="宋体" w:cs="宋体" w:hint="eastAsia"/>
                <w:color w:val="000000"/>
                <w:sz w:val="18"/>
                <w:szCs w:val="21"/>
              </w:rPr>
              <w:t>夹轨钳</w:t>
            </w:r>
            <w:proofErr w:type="gramEnd"/>
            <w:r w:rsidRPr="003341E5">
              <w:rPr>
                <w:rFonts w:ascii="宋体" w:hAnsi="宋体" w:cs="宋体" w:hint="eastAsia"/>
                <w:color w:val="000000"/>
                <w:sz w:val="18"/>
                <w:szCs w:val="21"/>
              </w:rPr>
              <w:t>、锚定装置或铁鞋等防风防滑装置。</w:t>
            </w:r>
          </w:p>
        </w:tc>
        <w:tc>
          <w:tcPr>
            <w:tcW w:w="3004" w:type="dxa"/>
            <w:shd w:val="clear" w:color="auto" w:fill="auto"/>
            <w:vAlign w:val="center"/>
          </w:tcPr>
          <w:p w:rsidR="00EE3C86" w:rsidRPr="003341E5" w:rsidRDefault="00EE3C86"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16" w:type="dxa"/>
            <w:shd w:val="clear" w:color="auto" w:fill="auto"/>
            <w:vAlign w:val="center"/>
          </w:tcPr>
          <w:p w:rsidR="00EE3C86" w:rsidRPr="003341E5" w:rsidRDefault="00EE3C86"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r w:rsidR="00EE3C86" w:rsidTr="00EE3C86">
        <w:tc>
          <w:tcPr>
            <w:tcW w:w="693" w:type="dxa"/>
            <w:shd w:val="clear" w:color="auto" w:fill="auto"/>
          </w:tcPr>
          <w:p w:rsidR="00EE3C86" w:rsidRPr="003341E5" w:rsidRDefault="00EE3C86" w:rsidP="008A4A52">
            <w:pPr>
              <w:rPr>
                <w:rFonts w:ascii="宋体"/>
                <w:sz w:val="18"/>
              </w:rPr>
            </w:pPr>
          </w:p>
        </w:tc>
        <w:tc>
          <w:tcPr>
            <w:tcW w:w="1108" w:type="dxa"/>
            <w:shd w:val="clear" w:color="auto" w:fill="auto"/>
          </w:tcPr>
          <w:p w:rsidR="00EE3C86" w:rsidRPr="003341E5" w:rsidRDefault="00EE3C86" w:rsidP="008A4A52">
            <w:pPr>
              <w:rPr>
                <w:rFonts w:ascii="宋体"/>
                <w:sz w:val="18"/>
              </w:rPr>
            </w:pPr>
          </w:p>
        </w:tc>
        <w:tc>
          <w:tcPr>
            <w:tcW w:w="5080" w:type="dxa"/>
            <w:shd w:val="clear" w:color="auto" w:fill="auto"/>
          </w:tcPr>
          <w:p w:rsidR="00EE3C86" w:rsidRPr="003341E5" w:rsidRDefault="00EE3C86" w:rsidP="008A4A52">
            <w:pPr>
              <w:rPr>
                <w:rFonts w:ascii="宋体"/>
                <w:sz w:val="18"/>
              </w:rPr>
            </w:pPr>
          </w:p>
        </w:tc>
        <w:tc>
          <w:tcPr>
            <w:tcW w:w="3004" w:type="dxa"/>
            <w:shd w:val="clear" w:color="auto" w:fill="auto"/>
          </w:tcPr>
          <w:p w:rsidR="00EE3C86" w:rsidRPr="003341E5" w:rsidRDefault="00EE3C86" w:rsidP="008A4A52">
            <w:pPr>
              <w:ind w:firstLine="422"/>
              <w:jc w:val="right"/>
              <w:rPr>
                <w:rFonts w:ascii="宋体"/>
                <w:sz w:val="18"/>
              </w:rPr>
            </w:pPr>
            <w:r w:rsidRPr="003341E5">
              <w:rPr>
                <w:rFonts w:ascii="宋体" w:hint="eastAsia"/>
                <w:sz w:val="18"/>
              </w:rPr>
              <w:t>合计</w:t>
            </w:r>
          </w:p>
        </w:tc>
        <w:tc>
          <w:tcPr>
            <w:tcW w:w="716" w:type="dxa"/>
            <w:shd w:val="clear" w:color="auto" w:fill="auto"/>
          </w:tcPr>
          <w:p w:rsidR="00EE3C86" w:rsidRPr="003341E5" w:rsidRDefault="00EE3C86" w:rsidP="008A4A52">
            <w:pPr>
              <w:jc w:val="center"/>
              <w:rPr>
                <w:rFonts w:ascii="宋体"/>
                <w:sz w:val="18"/>
              </w:rPr>
            </w:pPr>
            <w:r w:rsidRPr="003341E5">
              <w:rPr>
                <w:rFonts w:ascii="宋体" w:hint="eastAsia"/>
                <w:sz w:val="18"/>
              </w:rPr>
              <w:t>100</w:t>
            </w:r>
          </w:p>
        </w:tc>
        <w:tc>
          <w:tcPr>
            <w:tcW w:w="709" w:type="dxa"/>
          </w:tcPr>
          <w:p w:rsidR="00EE3C86" w:rsidRPr="003341E5" w:rsidRDefault="00EE3C86" w:rsidP="008A4A52">
            <w:pPr>
              <w:rPr>
                <w:rFonts w:ascii="宋体"/>
                <w:sz w:val="18"/>
              </w:rPr>
            </w:pPr>
          </w:p>
        </w:tc>
        <w:tc>
          <w:tcPr>
            <w:tcW w:w="708" w:type="dxa"/>
            <w:shd w:val="clear" w:color="auto" w:fill="auto"/>
          </w:tcPr>
          <w:p w:rsidR="00EE3C86" w:rsidRPr="003341E5" w:rsidRDefault="00EE3C86" w:rsidP="008A4A52">
            <w:pPr>
              <w:rPr>
                <w:rFonts w:ascii="宋体"/>
                <w:sz w:val="18"/>
              </w:rPr>
            </w:pPr>
          </w:p>
        </w:tc>
        <w:tc>
          <w:tcPr>
            <w:tcW w:w="2159" w:type="dxa"/>
            <w:shd w:val="clear" w:color="auto" w:fill="auto"/>
          </w:tcPr>
          <w:p w:rsidR="00EE3C86" w:rsidRPr="003341E5" w:rsidRDefault="00EE3C86" w:rsidP="008A4A52">
            <w:pPr>
              <w:rPr>
                <w:rFonts w:ascii="宋体"/>
                <w:sz w:val="18"/>
              </w:rPr>
            </w:pPr>
          </w:p>
        </w:tc>
      </w:tr>
    </w:tbl>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 w:rsidR="008A4A52" w:rsidRDefault="008A4A52" w:rsidP="002647BB"/>
    <w:p w:rsidR="008A4A52" w:rsidRDefault="008A4A52" w:rsidP="002647BB"/>
    <w:p w:rsidR="002647BB" w:rsidRDefault="002647BB" w:rsidP="002647BB">
      <w:pPr>
        <w:pStyle w:val="a0"/>
        <w:numPr>
          <w:ilvl w:val="1"/>
          <w:numId w:val="30"/>
        </w:numPr>
        <w:spacing w:before="156" w:after="156"/>
        <w:ind w:left="709"/>
      </w:pPr>
      <w:r>
        <w:rPr>
          <w:rFonts w:hint="eastAsia"/>
        </w:rPr>
        <w:lastRenderedPageBreak/>
        <w:t>场（厂）内</w:t>
      </w:r>
      <w:r w:rsidRPr="00301230">
        <w:rPr>
          <w:rFonts w:hint="eastAsia"/>
        </w:rPr>
        <w:t>机动车辆现场检查</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1113"/>
        <w:gridCol w:w="3975"/>
        <w:gridCol w:w="4107"/>
        <w:gridCol w:w="713"/>
        <w:gridCol w:w="709"/>
        <w:gridCol w:w="708"/>
        <w:gridCol w:w="2159"/>
      </w:tblGrid>
      <w:tr w:rsidR="00EE3C86" w:rsidRPr="00216D6D" w:rsidTr="00EE3C86">
        <w:tc>
          <w:tcPr>
            <w:tcW w:w="693"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13"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3975"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4107"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59"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扣分原因</w:t>
            </w: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1</w:t>
            </w:r>
          </w:p>
        </w:tc>
        <w:tc>
          <w:tcPr>
            <w:tcW w:w="1113" w:type="dxa"/>
          </w:tcPr>
          <w:p w:rsidR="00EE3C86" w:rsidRPr="00301230" w:rsidRDefault="00EE3C86" w:rsidP="008A4A52">
            <w:pPr>
              <w:rPr>
                <w:kern w:val="0"/>
                <w:sz w:val="18"/>
                <w:szCs w:val="18"/>
              </w:rPr>
            </w:pPr>
            <w:r w:rsidRPr="00301230">
              <w:rPr>
                <w:rFonts w:hint="eastAsia"/>
                <w:kern w:val="0"/>
                <w:sz w:val="18"/>
                <w:szCs w:val="18"/>
              </w:rPr>
              <w:t>定期检验</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hAnsi="宋体" w:cs="宋体" w:hint="eastAsia"/>
                <w:kern w:val="0"/>
                <w:sz w:val="18"/>
                <w:szCs w:val="18"/>
              </w:rPr>
              <w:t>在用场车应按期进行定期检验，并按规定张贴《安全检验合格》标志，悬挂车辆牌照</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jc w:val="left"/>
              <w:rPr>
                <w:rFonts w:ascii="宋体" w:cs="宋体"/>
                <w:kern w:val="0"/>
                <w:sz w:val="18"/>
                <w:szCs w:val="18"/>
              </w:rPr>
            </w:pPr>
            <w:r w:rsidRPr="00301230">
              <w:rPr>
                <w:rFonts w:ascii="宋体" w:hAnsi="宋体" w:cs="宋体" w:hint="eastAsia"/>
                <w:kern w:val="0"/>
                <w:sz w:val="18"/>
                <w:szCs w:val="18"/>
              </w:rPr>
              <w:t>检查《安全检验合格》标志，超期扣</w:t>
            </w:r>
            <w:r w:rsidRPr="00301230">
              <w:rPr>
                <w:rFonts w:ascii="宋体" w:hAnsi="宋体" w:cs="宋体"/>
                <w:kern w:val="0"/>
                <w:sz w:val="18"/>
                <w:szCs w:val="18"/>
              </w:rPr>
              <w:t>8</w:t>
            </w:r>
            <w:r w:rsidRPr="00301230">
              <w:rPr>
                <w:rFonts w:ascii="宋体" w:hAnsi="宋体" w:cs="宋体" w:hint="eastAsia"/>
                <w:kern w:val="0"/>
                <w:sz w:val="18"/>
                <w:szCs w:val="18"/>
              </w:rPr>
              <w:t>分；未按规定张贴检验合格标志的扣</w:t>
            </w:r>
            <w:r w:rsidRPr="00301230">
              <w:rPr>
                <w:rFonts w:ascii="宋体" w:hAnsi="宋体" w:cs="宋体"/>
                <w:kern w:val="0"/>
                <w:sz w:val="18"/>
                <w:szCs w:val="18"/>
              </w:rPr>
              <w:t>3</w:t>
            </w:r>
            <w:r w:rsidRPr="00301230">
              <w:rPr>
                <w:rFonts w:ascii="宋体" w:hAnsi="宋体" w:cs="宋体" w:hint="eastAsia"/>
                <w:kern w:val="0"/>
                <w:sz w:val="18"/>
                <w:szCs w:val="18"/>
              </w:rPr>
              <w:t>分，未按规定悬挂牌照扣</w:t>
            </w:r>
            <w:r w:rsidRPr="00301230">
              <w:rPr>
                <w:rFonts w:ascii="宋体" w:hAnsi="宋体" w:cs="宋体"/>
                <w:kern w:val="0"/>
                <w:sz w:val="18"/>
                <w:szCs w:val="18"/>
              </w:rPr>
              <w:t>3</w:t>
            </w:r>
            <w:r w:rsidRPr="00301230">
              <w:rPr>
                <w:rFonts w:ascii="宋体" w:hAns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8</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2</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仪器仪表</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hAnsi="宋体" w:cs="宋体" w:hint="eastAsia"/>
                <w:kern w:val="0"/>
                <w:sz w:val="18"/>
                <w:szCs w:val="18"/>
              </w:rPr>
              <w:t>按国家标准设置的各种仪表应齐全有效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jc w:val="left"/>
              <w:rPr>
                <w:rFonts w:ascii="宋体" w:cs="宋体"/>
                <w:kern w:val="0"/>
                <w:sz w:val="18"/>
                <w:szCs w:val="18"/>
              </w:rPr>
            </w:pPr>
            <w:r w:rsidRPr="00301230">
              <w:rPr>
                <w:rFonts w:ascii="宋体" w:hAnsi="宋体" w:cs="宋体" w:hint="eastAsia"/>
                <w:kern w:val="0"/>
                <w:sz w:val="18"/>
                <w:szCs w:val="18"/>
              </w:rPr>
              <w:t>未按要求设置仪表，扣</w:t>
            </w:r>
            <w:r w:rsidRPr="00301230">
              <w:rPr>
                <w:rFonts w:ascii="宋体" w:hAnsi="宋体" w:cs="宋体"/>
                <w:kern w:val="0"/>
                <w:sz w:val="18"/>
                <w:szCs w:val="18"/>
              </w:rPr>
              <w:t>4</w:t>
            </w:r>
            <w:r w:rsidRPr="00301230">
              <w:rPr>
                <w:rFonts w:ascii="宋体" w:hAnsi="宋体" w:cs="宋体" w:hint="eastAsia"/>
                <w:kern w:val="0"/>
                <w:sz w:val="18"/>
                <w:szCs w:val="18"/>
              </w:rPr>
              <w:t>分，仪表失效，扣</w:t>
            </w:r>
            <w:r w:rsidRPr="00301230">
              <w:rPr>
                <w:rFonts w:ascii="宋体" w:hAnsi="宋体" w:cs="宋体"/>
                <w:kern w:val="0"/>
                <w:sz w:val="18"/>
                <w:szCs w:val="18"/>
              </w:rPr>
              <w:t>2</w:t>
            </w:r>
            <w:r w:rsidRPr="00301230">
              <w:rPr>
                <w:rFonts w:ascii="宋体" w:hAns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3</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作业人员</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现场作业人员应具有且随身有效证件</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现场作业人员未取得有效证件，扣</w:t>
            </w:r>
            <w:r w:rsidRPr="00301230">
              <w:rPr>
                <w:rFonts w:ascii="宋体" w:cs="宋体"/>
                <w:kern w:val="0"/>
                <w:sz w:val="18"/>
                <w:szCs w:val="18"/>
              </w:rPr>
              <w:t>10</w:t>
            </w:r>
            <w:r w:rsidRPr="00301230">
              <w:rPr>
                <w:rFonts w:ascii="宋体" w:cs="宋体" w:hint="eastAsia"/>
                <w:kern w:val="0"/>
                <w:sz w:val="18"/>
                <w:szCs w:val="18"/>
              </w:rPr>
              <w:t>分，未随身携带有效证件，扣</w:t>
            </w:r>
            <w:r w:rsidRPr="00301230">
              <w:rPr>
                <w:rFonts w:ascii="宋体" w:cs="宋体"/>
                <w:kern w:val="0"/>
                <w:sz w:val="18"/>
                <w:szCs w:val="18"/>
              </w:rPr>
              <w:t>4</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10</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4</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灯光</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按要求设置灯管，且功能有效，安装牢固，开闭自如</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未按要求设置灯光，扣</w:t>
            </w:r>
            <w:r w:rsidRPr="00301230">
              <w:rPr>
                <w:rFonts w:ascii="宋体" w:cs="宋体"/>
                <w:kern w:val="0"/>
                <w:sz w:val="18"/>
                <w:szCs w:val="18"/>
              </w:rPr>
              <w:t>5</w:t>
            </w:r>
            <w:r w:rsidRPr="00301230">
              <w:rPr>
                <w:rFonts w:ascii="宋体" w:cs="宋体" w:hint="eastAsia"/>
                <w:kern w:val="0"/>
                <w:sz w:val="18"/>
                <w:szCs w:val="18"/>
              </w:rPr>
              <w:t>分，灯光失效，扣</w:t>
            </w:r>
            <w:r w:rsidRPr="00301230">
              <w:rPr>
                <w:rFonts w:ascii="宋体" w:cs="宋体"/>
                <w:kern w:val="0"/>
                <w:sz w:val="18"/>
                <w:szCs w:val="18"/>
              </w:rPr>
              <w:t>3</w:t>
            </w:r>
            <w:r w:rsidRPr="00301230">
              <w:rPr>
                <w:rFonts w:ascii="宋体" w:cs="宋体" w:hint="eastAsia"/>
                <w:kern w:val="0"/>
                <w:sz w:val="18"/>
                <w:szCs w:val="18"/>
              </w:rPr>
              <w:t>分，安装松动，扣</w:t>
            </w:r>
            <w:r w:rsidRPr="00301230">
              <w:rPr>
                <w:rFonts w:ascii="宋体" w:cs="宋体"/>
                <w:kern w:val="0"/>
                <w:sz w:val="18"/>
                <w:szCs w:val="18"/>
              </w:rPr>
              <w:t>2</w:t>
            </w:r>
            <w:r w:rsidRPr="00301230">
              <w:rPr>
                <w:rFonts w:ascii="宋体" w:cs="宋体" w:hint="eastAsia"/>
                <w:kern w:val="0"/>
                <w:sz w:val="18"/>
                <w:szCs w:val="18"/>
              </w:rPr>
              <w:t>分，自行开闭，扣</w:t>
            </w:r>
            <w:r w:rsidRPr="00301230">
              <w:rPr>
                <w:rFonts w:ascii="宋体" w:cs="宋体"/>
                <w:kern w:val="0"/>
                <w:sz w:val="18"/>
                <w:szCs w:val="18"/>
              </w:rPr>
              <w:t>4</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5</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喇叭</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应设置喇叭，且功能可靠有效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未设置喇叭，扣</w:t>
            </w:r>
            <w:r w:rsidRPr="00301230">
              <w:rPr>
                <w:rFonts w:ascii="宋体" w:cs="宋体"/>
                <w:kern w:val="0"/>
                <w:sz w:val="18"/>
                <w:szCs w:val="18"/>
              </w:rPr>
              <w:t>5</w:t>
            </w:r>
            <w:r w:rsidRPr="00301230">
              <w:rPr>
                <w:rFonts w:ascii="宋体" w:cs="宋体" w:hint="eastAsia"/>
                <w:kern w:val="0"/>
                <w:sz w:val="18"/>
                <w:szCs w:val="18"/>
              </w:rPr>
              <w:t>分，功能失效，扣</w:t>
            </w:r>
            <w:r w:rsidRPr="00301230">
              <w:rPr>
                <w:rFonts w:ascii="宋体" w:cs="宋体"/>
                <w:kern w:val="0"/>
                <w:sz w:val="18"/>
                <w:szCs w:val="18"/>
              </w:rPr>
              <w:t>3</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6</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倒车镜</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有驾驶室的车辆，应设置倒车镜</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未设置倒车镜，扣</w:t>
            </w:r>
            <w:r w:rsidRPr="00301230">
              <w:rPr>
                <w:rFonts w:ascii="宋体" w:cs="宋体"/>
                <w:kern w:val="0"/>
                <w:sz w:val="18"/>
                <w:szCs w:val="18"/>
              </w:rPr>
              <w:t>4</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7</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启动保护（适用于内燃车）</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液力机械传动车辆必须处于空档位置时，才能启动发动机；静压传动车辆只有处于制动状态时，才能启动发动机</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5</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5</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EC7677" w:rsidTr="00EE3C86">
        <w:tc>
          <w:tcPr>
            <w:tcW w:w="693" w:type="dxa"/>
            <w:vAlign w:val="center"/>
          </w:tcPr>
          <w:p w:rsidR="00EE3C86" w:rsidRPr="00301230" w:rsidRDefault="00EE3C86" w:rsidP="008A4A52">
            <w:pPr>
              <w:jc w:val="center"/>
              <w:rPr>
                <w:kern w:val="0"/>
                <w:sz w:val="18"/>
                <w:szCs w:val="18"/>
              </w:rPr>
            </w:pPr>
            <w:r w:rsidRPr="00301230">
              <w:rPr>
                <w:kern w:val="0"/>
                <w:sz w:val="18"/>
                <w:szCs w:val="18"/>
              </w:rPr>
              <w:t>8</w:t>
            </w:r>
          </w:p>
        </w:tc>
        <w:tc>
          <w:tcPr>
            <w:tcW w:w="1113" w:type="dxa"/>
            <w:vAlign w:val="center"/>
          </w:tcPr>
          <w:p w:rsidR="00EE3C86" w:rsidRPr="00301230" w:rsidRDefault="00EE3C86" w:rsidP="008A4A52">
            <w:pPr>
              <w:rPr>
                <w:kern w:val="0"/>
                <w:sz w:val="18"/>
                <w:szCs w:val="18"/>
              </w:rPr>
            </w:pPr>
            <w:r w:rsidRPr="00301230">
              <w:rPr>
                <w:rFonts w:hint="eastAsia"/>
                <w:kern w:val="0"/>
                <w:sz w:val="18"/>
                <w:szCs w:val="18"/>
              </w:rPr>
              <w:t>紧急断电装置（</w:t>
            </w:r>
            <w:r w:rsidRPr="00301230">
              <w:rPr>
                <w:rFonts w:ascii="宋体" w:hint="eastAsia"/>
                <w:sz w:val="18"/>
                <w:szCs w:val="18"/>
              </w:rPr>
              <w:t>蓄电池车辆</w:t>
            </w:r>
            <w:r w:rsidRPr="00301230">
              <w:rPr>
                <w:rFonts w:hint="eastAsia"/>
                <w:kern w:val="0"/>
                <w:sz w:val="18"/>
                <w:szCs w:val="18"/>
              </w:rPr>
              <w:t>）</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设置有紧急断电装置的设备，</w:t>
            </w:r>
            <w:proofErr w:type="gramStart"/>
            <w:r w:rsidRPr="00301230">
              <w:rPr>
                <w:rFonts w:ascii="宋体" w:cs="宋体" w:hint="eastAsia"/>
                <w:kern w:val="0"/>
                <w:sz w:val="18"/>
                <w:szCs w:val="18"/>
              </w:rPr>
              <w:t>应功能</w:t>
            </w:r>
            <w:proofErr w:type="gramEnd"/>
            <w:r w:rsidRPr="00301230">
              <w:rPr>
                <w:rFonts w:ascii="宋体" w:cs="宋体" w:hint="eastAsia"/>
                <w:kern w:val="0"/>
                <w:sz w:val="18"/>
                <w:szCs w:val="18"/>
              </w:rPr>
              <w:t>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EE3C86" w:rsidRPr="00301230" w:rsidRDefault="00EE3C86" w:rsidP="008A4A52">
            <w:pPr>
              <w:rPr>
                <w:kern w:val="0"/>
                <w:sz w:val="18"/>
                <w:szCs w:val="18"/>
              </w:rPr>
            </w:pPr>
          </w:p>
        </w:tc>
        <w:tc>
          <w:tcPr>
            <w:tcW w:w="708" w:type="dxa"/>
          </w:tcPr>
          <w:p w:rsidR="00EE3C86" w:rsidRPr="00301230" w:rsidRDefault="00EE3C86" w:rsidP="008A4A52">
            <w:pPr>
              <w:rPr>
                <w:kern w:val="0"/>
                <w:sz w:val="18"/>
                <w:szCs w:val="18"/>
              </w:rPr>
            </w:pPr>
          </w:p>
        </w:tc>
        <w:tc>
          <w:tcPr>
            <w:tcW w:w="2159" w:type="dxa"/>
          </w:tcPr>
          <w:p w:rsidR="00EE3C86" w:rsidRPr="00301230" w:rsidRDefault="00EE3C86" w:rsidP="008A4A52">
            <w:pPr>
              <w:rPr>
                <w:kern w:val="0"/>
                <w:sz w:val="18"/>
                <w:szCs w:val="18"/>
              </w:rPr>
            </w:pPr>
          </w:p>
        </w:tc>
      </w:tr>
      <w:tr w:rsidR="00EE3C86" w:rsidRPr="00A223E9" w:rsidTr="00EE3C86">
        <w:tc>
          <w:tcPr>
            <w:tcW w:w="69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jc w:val="center"/>
              <w:rPr>
                <w:kern w:val="0"/>
                <w:sz w:val="18"/>
                <w:szCs w:val="18"/>
              </w:rPr>
            </w:pPr>
            <w:r w:rsidRPr="00301230">
              <w:rPr>
                <w:kern w:val="0"/>
                <w:sz w:val="18"/>
                <w:szCs w:val="18"/>
              </w:rPr>
              <w:t>9</w:t>
            </w:r>
          </w:p>
        </w:tc>
        <w:tc>
          <w:tcPr>
            <w:tcW w:w="111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rPr>
                <w:kern w:val="0"/>
                <w:sz w:val="18"/>
                <w:szCs w:val="18"/>
              </w:rPr>
            </w:pPr>
            <w:r w:rsidRPr="00301230">
              <w:rPr>
                <w:rFonts w:hint="eastAsia"/>
                <w:kern w:val="0"/>
                <w:sz w:val="18"/>
                <w:szCs w:val="18"/>
              </w:rPr>
              <w:t>制动连锁（蓄电池车辆）</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制动连锁应可靠有效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215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r>
      <w:tr w:rsidR="00EE3C86" w:rsidRPr="00A223E9" w:rsidTr="00EE3C86">
        <w:tc>
          <w:tcPr>
            <w:tcW w:w="69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jc w:val="center"/>
              <w:rPr>
                <w:kern w:val="0"/>
                <w:sz w:val="18"/>
                <w:szCs w:val="18"/>
              </w:rPr>
            </w:pPr>
            <w:r w:rsidRPr="00301230">
              <w:rPr>
                <w:kern w:val="0"/>
                <w:sz w:val="18"/>
                <w:szCs w:val="18"/>
              </w:rPr>
              <w:t>10</w:t>
            </w:r>
          </w:p>
        </w:tc>
        <w:tc>
          <w:tcPr>
            <w:tcW w:w="111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rPr>
                <w:kern w:val="0"/>
                <w:sz w:val="18"/>
                <w:szCs w:val="18"/>
              </w:rPr>
            </w:pPr>
            <w:r w:rsidRPr="00301230">
              <w:rPr>
                <w:rFonts w:hint="eastAsia"/>
                <w:kern w:val="0"/>
                <w:sz w:val="18"/>
                <w:szCs w:val="18"/>
              </w:rPr>
              <w:t>总电源开关</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应设置总电源开关，且功能可靠有效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未设置，扣</w:t>
            </w:r>
            <w:r w:rsidRPr="00301230">
              <w:rPr>
                <w:rFonts w:ascii="宋体" w:cs="宋体"/>
                <w:kern w:val="0"/>
                <w:sz w:val="18"/>
                <w:szCs w:val="18"/>
              </w:rPr>
              <w:t>4</w:t>
            </w:r>
            <w:r w:rsidRPr="00301230">
              <w:rPr>
                <w:rFonts w:ascii="宋体" w:cs="宋体" w:hint="eastAsia"/>
                <w:kern w:val="0"/>
                <w:sz w:val="18"/>
                <w:szCs w:val="18"/>
              </w:rPr>
              <w:t>分，功能失效，扣</w:t>
            </w:r>
            <w:r w:rsidRPr="00301230">
              <w:rPr>
                <w:rFonts w:ascii="宋体" w:cs="宋体"/>
                <w:kern w:val="0"/>
                <w:sz w:val="18"/>
                <w:szCs w:val="18"/>
              </w:rPr>
              <w:t>2</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215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r>
      <w:tr w:rsidR="00EE3C86" w:rsidRPr="00A223E9" w:rsidTr="00EE3C86">
        <w:tc>
          <w:tcPr>
            <w:tcW w:w="69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jc w:val="center"/>
              <w:rPr>
                <w:kern w:val="0"/>
                <w:sz w:val="18"/>
                <w:szCs w:val="18"/>
              </w:rPr>
            </w:pPr>
            <w:r>
              <w:rPr>
                <w:kern w:val="0"/>
                <w:sz w:val="20"/>
                <w:szCs w:val="20"/>
              </w:rPr>
              <w:t>11</w:t>
            </w:r>
          </w:p>
        </w:tc>
        <w:tc>
          <w:tcPr>
            <w:tcW w:w="1113" w:type="dxa"/>
            <w:tcBorders>
              <w:top w:val="single" w:sz="4" w:space="0" w:color="auto"/>
              <w:left w:val="single" w:sz="4" w:space="0" w:color="auto"/>
              <w:bottom w:val="single" w:sz="4" w:space="0" w:color="auto"/>
              <w:right w:val="single" w:sz="4" w:space="0" w:color="auto"/>
            </w:tcBorders>
            <w:vAlign w:val="center"/>
          </w:tcPr>
          <w:p w:rsidR="00EE3C86" w:rsidRPr="00301230" w:rsidRDefault="00EE3C86" w:rsidP="008A4A52">
            <w:pPr>
              <w:rPr>
                <w:kern w:val="0"/>
                <w:sz w:val="18"/>
                <w:szCs w:val="18"/>
              </w:rPr>
            </w:pPr>
            <w:r w:rsidRPr="00301230">
              <w:rPr>
                <w:rFonts w:hint="eastAsia"/>
                <w:kern w:val="0"/>
                <w:sz w:val="18"/>
                <w:szCs w:val="18"/>
              </w:rPr>
              <w:t>制动系统</w:t>
            </w:r>
          </w:p>
        </w:tc>
        <w:tc>
          <w:tcPr>
            <w:tcW w:w="3975"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车辆制动时，应无点制动跑偏现象，制动效能符合规定的要求；驻车制动应可靠有效</w:t>
            </w:r>
          </w:p>
        </w:tc>
        <w:tc>
          <w:tcPr>
            <w:tcW w:w="4107"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rPr>
                <w:rFonts w:ascii="宋体" w:cs="宋体"/>
                <w:kern w:val="0"/>
                <w:sz w:val="18"/>
                <w:szCs w:val="18"/>
              </w:rPr>
            </w:pPr>
            <w:r w:rsidRPr="00301230">
              <w:rPr>
                <w:rFonts w:ascii="宋体" w:cs="宋体" w:hint="eastAsia"/>
                <w:kern w:val="0"/>
                <w:sz w:val="18"/>
                <w:szCs w:val="18"/>
              </w:rPr>
              <w:t>存在明显点制动跑偏现象，扣</w:t>
            </w:r>
            <w:r w:rsidRPr="00301230">
              <w:rPr>
                <w:rFonts w:ascii="宋体" w:cs="宋体"/>
                <w:kern w:val="0"/>
                <w:sz w:val="18"/>
                <w:szCs w:val="18"/>
              </w:rPr>
              <w:t>6</w:t>
            </w:r>
            <w:r w:rsidRPr="00301230">
              <w:rPr>
                <w:rFonts w:ascii="宋体" w:cs="宋体" w:hint="eastAsia"/>
                <w:kern w:val="0"/>
                <w:sz w:val="18"/>
                <w:szCs w:val="18"/>
              </w:rPr>
              <w:t>分，制动效能不符合要求，扣</w:t>
            </w:r>
            <w:r w:rsidRPr="00301230">
              <w:rPr>
                <w:rFonts w:ascii="宋体" w:cs="宋体"/>
                <w:kern w:val="0"/>
                <w:sz w:val="18"/>
                <w:szCs w:val="18"/>
              </w:rPr>
              <w:t>10</w:t>
            </w:r>
            <w:r w:rsidRPr="00301230">
              <w:rPr>
                <w:rFonts w:ascii="宋体" w:cs="宋体" w:hint="eastAsia"/>
                <w:kern w:val="0"/>
                <w:sz w:val="18"/>
                <w:szCs w:val="18"/>
              </w:rPr>
              <w:t>分，驻车制动失效，扣</w:t>
            </w:r>
            <w:r w:rsidRPr="00301230">
              <w:rPr>
                <w:rFonts w:ascii="宋体" w:cs="宋体"/>
                <w:kern w:val="0"/>
                <w:sz w:val="18"/>
                <w:szCs w:val="18"/>
              </w:rPr>
              <w:t>10</w:t>
            </w:r>
            <w:r w:rsidRPr="00301230">
              <w:rPr>
                <w:rFonts w:ascii="宋体" w:cs="宋体" w:hint="eastAsia"/>
                <w:kern w:val="0"/>
                <w:sz w:val="18"/>
                <w:szCs w:val="18"/>
              </w:rPr>
              <w:t>分</w:t>
            </w:r>
          </w:p>
        </w:tc>
        <w:tc>
          <w:tcPr>
            <w:tcW w:w="713" w:type="dxa"/>
            <w:tcBorders>
              <w:top w:val="outset" w:sz="6" w:space="0" w:color="auto"/>
              <w:left w:val="outset" w:sz="6" w:space="0" w:color="auto"/>
              <w:bottom w:val="outset" w:sz="6" w:space="0" w:color="auto"/>
              <w:right w:val="outset" w:sz="6" w:space="0" w:color="auto"/>
            </w:tcBorders>
            <w:vAlign w:val="center"/>
          </w:tcPr>
          <w:p w:rsidR="00EE3C86" w:rsidRPr="00301230" w:rsidRDefault="00EE3C86"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c>
          <w:tcPr>
            <w:tcW w:w="2159" w:type="dxa"/>
            <w:tcBorders>
              <w:top w:val="single" w:sz="4" w:space="0" w:color="auto"/>
              <w:left w:val="single" w:sz="4" w:space="0" w:color="auto"/>
              <w:bottom w:val="single" w:sz="4" w:space="0" w:color="auto"/>
              <w:right w:val="single" w:sz="4" w:space="0" w:color="auto"/>
            </w:tcBorders>
          </w:tcPr>
          <w:p w:rsidR="00EE3C86" w:rsidRPr="00301230" w:rsidRDefault="00EE3C86" w:rsidP="008A4A52">
            <w:pPr>
              <w:rPr>
                <w:kern w:val="0"/>
                <w:sz w:val="18"/>
                <w:szCs w:val="18"/>
              </w:rPr>
            </w:pPr>
          </w:p>
        </w:tc>
      </w:tr>
    </w:tbl>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FA17C5">
        <w:rPr>
          <w:rFonts w:ascii="黑体" w:eastAsia="黑体" w:hint="eastAsia"/>
          <w:szCs w:val="21"/>
        </w:rPr>
        <w:t>9</w:t>
      </w:r>
      <w:r w:rsidR="0062008A">
        <w:rPr>
          <w:rFonts w:ascii="黑体" w:eastAsia="黑体" w:hint="eastAsia"/>
          <w:szCs w:val="21"/>
        </w:rPr>
        <w:t xml:space="preserve">  </w:t>
      </w:r>
      <w:r>
        <w:rPr>
          <w:rFonts w:ascii="黑体" w:eastAsia="黑体" w:hint="eastAsia"/>
          <w:szCs w:val="21"/>
        </w:rPr>
        <w:t>场（厂）内机动车辆</w:t>
      </w:r>
      <w:r w:rsidRPr="00576C67">
        <w:rPr>
          <w:rFonts w:ascii="黑体" w:eastAsia="黑体" w:hint="eastAsia"/>
          <w:szCs w:val="21"/>
        </w:rPr>
        <w:t>现场检查（续）</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1108"/>
        <w:gridCol w:w="4371"/>
        <w:gridCol w:w="3713"/>
        <w:gridCol w:w="975"/>
        <w:gridCol w:w="964"/>
        <w:gridCol w:w="971"/>
        <w:gridCol w:w="1381"/>
      </w:tblGrid>
      <w:tr w:rsidR="00EE3C86" w:rsidRPr="00301230" w:rsidTr="00EE3C86">
        <w:tc>
          <w:tcPr>
            <w:tcW w:w="694"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08"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371"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713"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各项分值</w:t>
            </w:r>
          </w:p>
        </w:tc>
        <w:tc>
          <w:tcPr>
            <w:tcW w:w="964"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自评得分</w:t>
            </w:r>
          </w:p>
        </w:tc>
        <w:tc>
          <w:tcPr>
            <w:tcW w:w="971" w:type="dxa"/>
            <w:tcBorders>
              <w:top w:val="outset" w:sz="6" w:space="0" w:color="auto"/>
              <w:left w:val="outset" w:sz="6" w:space="0" w:color="auto"/>
              <w:bottom w:val="outset" w:sz="6" w:space="0" w:color="auto"/>
              <w:right w:val="outset" w:sz="6" w:space="0" w:color="auto"/>
            </w:tcBorders>
            <w:vAlign w:val="center"/>
          </w:tcPr>
          <w:p w:rsidR="00EE3C86" w:rsidRPr="00BF3166" w:rsidRDefault="00EE3C86" w:rsidP="00EE3C86">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381" w:type="dxa"/>
            <w:tcBorders>
              <w:top w:val="outset" w:sz="6" w:space="0" w:color="auto"/>
              <w:left w:val="outset" w:sz="6" w:space="0" w:color="auto"/>
              <w:bottom w:val="outset" w:sz="6" w:space="0" w:color="auto"/>
              <w:right w:val="outset" w:sz="6" w:space="0" w:color="auto"/>
            </w:tcBorders>
          </w:tcPr>
          <w:p w:rsidR="00EE3C86" w:rsidRPr="00301230" w:rsidRDefault="00EE3C86" w:rsidP="008A4A52">
            <w:pPr>
              <w:widowControl/>
              <w:jc w:val="center"/>
              <w:rPr>
                <w:rFonts w:ascii="宋体" w:hAnsi="宋体" w:cs="宋体"/>
                <w:b/>
                <w:kern w:val="0"/>
                <w:sz w:val="18"/>
                <w:szCs w:val="18"/>
              </w:rPr>
            </w:pPr>
            <w:r w:rsidRPr="00301230">
              <w:rPr>
                <w:rFonts w:ascii="宋体" w:hAnsi="宋体" w:cs="宋体"/>
                <w:b/>
                <w:kern w:val="0"/>
                <w:sz w:val="18"/>
                <w:szCs w:val="18"/>
              </w:rPr>
              <w:t>扣分原因</w:t>
            </w:r>
          </w:p>
        </w:tc>
      </w:tr>
      <w:tr w:rsidR="00EE3C86" w:rsidRPr="00A223E9" w:rsidTr="00EE3C86">
        <w:tc>
          <w:tcPr>
            <w:tcW w:w="694" w:type="dxa"/>
            <w:vAlign w:val="center"/>
          </w:tcPr>
          <w:p w:rsidR="00EE3C86" w:rsidRPr="00A223E9" w:rsidRDefault="00EE3C86" w:rsidP="008A4A52">
            <w:pPr>
              <w:jc w:val="center"/>
              <w:rPr>
                <w:kern w:val="0"/>
                <w:sz w:val="20"/>
                <w:szCs w:val="20"/>
              </w:rPr>
            </w:pPr>
            <w:r>
              <w:rPr>
                <w:kern w:val="0"/>
                <w:sz w:val="20"/>
                <w:szCs w:val="20"/>
              </w:rPr>
              <w:t>12</w:t>
            </w:r>
          </w:p>
        </w:tc>
        <w:tc>
          <w:tcPr>
            <w:tcW w:w="1108" w:type="dxa"/>
            <w:vAlign w:val="center"/>
          </w:tcPr>
          <w:p w:rsidR="00EE3C86" w:rsidRDefault="00EE3C86" w:rsidP="008A4A52">
            <w:pPr>
              <w:rPr>
                <w:kern w:val="0"/>
                <w:sz w:val="20"/>
                <w:szCs w:val="20"/>
              </w:rPr>
            </w:pPr>
            <w:r>
              <w:rPr>
                <w:rFonts w:hint="eastAsia"/>
                <w:kern w:val="0"/>
                <w:sz w:val="20"/>
                <w:szCs w:val="20"/>
              </w:rPr>
              <w:t>转向系统</w:t>
            </w:r>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656837" w:rsidRDefault="00EE3C86" w:rsidP="008A4A52">
            <w:pPr>
              <w:widowControl/>
              <w:rPr>
                <w:rFonts w:ascii="宋体" w:cs="宋体"/>
                <w:kern w:val="0"/>
                <w:sz w:val="20"/>
                <w:szCs w:val="20"/>
              </w:rPr>
            </w:pPr>
            <w:r>
              <w:rPr>
                <w:rFonts w:ascii="宋体" w:cs="宋体" w:hint="eastAsia"/>
                <w:kern w:val="0"/>
                <w:sz w:val="20"/>
                <w:szCs w:val="20"/>
              </w:rPr>
              <w:t>车辆转向系统无明显漏油；车辆在行驶时应无明显的</w:t>
            </w:r>
            <w:r w:rsidRPr="00656837">
              <w:rPr>
                <w:rFonts w:ascii="宋体" w:cs="宋体" w:hint="eastAsia"/>
                <w:kern w:val="0"/>
                <w:sz w:val="20"/>
                <w:szCs w:val="20"/>
              </w:rPr>
              <w:t>轻飘、摆振、抖动、阻滞及跑偏现象</w:t>
            </w:r>
          </w:p>
        </w:tc>
        <w:tc>
          <w:tcPr>
            <w:tcW w:w="3713" w:type="dxa"/>
            <w:tcBorders>
              <w:top w:val="outset" w:sz="6" w:space="0" w:color="auto"/>
              <w:left w:val="outset" w:sz="6" w:space="0" w:color="auto"/>
              <w:bottom w:val="outset" w:sz="6" w:space="0" w:color="auto"/>
              <w:right w:val="outset" w:sz="6" w:space="0" w:color="auto"/>
            </w:tcBorders>
            <w:vAlign w:val="center"/>
          </w:tcPr>
          <w:p w:rsidR="00EE3C86" w:rsidRDefault="00EE3C86" w:rsidP="008A4A52">
            <w:pPr>
              <w:widowControl/>
              <w:rPr>
                <w:rFonts w:ascii="宋体" w:cs="宋体"/>
                <w:kern w:val="0"/>
                <w:sz w:val="20"/>
                <w:szCs w:val="20"/>
              </w:rPr>
            </w:pPr>
            <w:r>
              <w:rPr>
                <w:rFonts w:ascii="宋体" w:cs="宋体" w:hint="eastAsia"/>
                <w:kern w:val="0"/>
                <w:sz w:val="20"/>
                <w:szCs w:val="20"/>
              </w:rPr>
              <w:t>转向系统有漏油，扣</w:t>
            </w:r>
            <w:r>
              <w:rPr>
                <w:rFonts w:ascii="宋体" w:cs="宋体"/>
                <w:kern w:val="0"/>
                <w:sz w:val="20"/>
                <w:szCs w:val="20"/>
              </w:rPr>
              <w:t>5</w:t>
            </w:r>
            <w:r>
              <w:rPr>
                <w:rFonts w:ascii="宋体" w:cs="宋体" w:hint="eastAsia"/>
                <w:kern w:val="0"/>
                <w:sz w:val="20"/>
                <w:szCs w:val="20"/>
              </w:rPr>
              <w:t>分，行驶时存在明显的</w:t>
            </w:r>
            <w:r w:rsidRPr="00656837">
              <w:rPr>
                <w:rFonts w:ascii="宋体" w:cs="宋体" w:hint="eastAsia"/>
                <w:kern w:val="0"/>
                <w:sz w:val="20"/>
                <w:szCs w:val="20"/>
              </w:rPr>
              <w:t>轻飘、摆振、抖动、阻滞及跑偏现象</w:t>
            </w:r>
            <w:r>
              <w:rPr>
                <w:rFonts w:ascii="宋体" w:cs="宋体" w:hint="eastAsia"/>
                <w:kern w:val="0"/>
                <w:sz w:val="20"/>
                <w:szCs w:val="20"/>
              </w:rPr>
              <w:t>，扣</w:t>
            </w:r>
            <w:r>
              <w:rPr>
                <w:rFonts w:ascii="宋体" w:cs="宋体"/>
                <w:kern w:val="0"/>
                <w:sz w:val="20"/>
                <w:szCs w:val="20"/>
              </w:rPr>
              <w:t>5</w:t>
            </w:r>
            <w:r>
              <w:rPr>
                <w:rFonts w:ascii="宋体"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A223E9" w:rsidRDefault="00EE3C86"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8</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r w:rsidR="00EE3C86" w:rsidRPr="00A223E9" w:rsidTr="00EE3C86">
        <w:tc>
          <w:tcPr>
            <w:tcW w:w="694" w:type="dxa"/>
            <w:vAlign w:val="center"/>
          </w:tcPr>
          <w:p w:rsidR="00EE3C86" w:rsidRDefault="00EE3C86" w:rsidP="008A4A52">
            <w:pPr>
              <w:jc w:val="center"/>
              <w:rPr>
                <w:kern w:val="0"/>
                <w:sz w:val="20"/>
                <w:szCs w:val="20"/>
              </w:rPr>
            </w:pPr>
            <w:r>
              <w:rPr>
                <w:kern w:val="0"/>
                <w:sz w:val="20"/>
                <w:szCs w:val="20"/>
              </w:rPr>
              <w:t>13</w:t>
            </w:r>
          </w:p>
        </w:tc>
        <w:tc>
          <w:tcPr>
            <w:tcW w:w="1108" w:type="dxa"/>
            <w:vAlign w:val="center"/>
          </w:tcPr>
          <w:p w:rsidR="00EE3C86" w:rsidRDefault="00EE3C86" w:rsidP="008A4A52">
            <w:pPr>
              <w:rPr>
                <w:kern w:val="0"/>
                <w:sz w:val="20"/>
                <w:szCs w:val="20"/>
              </w:rPr>
            </w:pPr>
            <w:proofErr w:type="gramStart"/>
            <w:r>
              <w:rPr>
                <w:rFonts w:hint="eastAsia"/>
                <w:kern w:val="0"/>
                <w:sz w:val="20"/>
                <w:szCs w:val="20"/>
              </w:rPr>
              <w:t>货叉</w:t>
            </w:r>
            <w:proofErr w:type="gramEnd"/>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534B12" w:rsidRDefault="00EE3C86" w:rsidP="008A4A52">
            <w:pPr>
              <w:widowControl/>
              <w:rPr>
                <w:rFonts w:ascii="宋体" w:cs="宋体"/>
                <w:kern w:val="0"/>
                <w:sz w:val="20"/>
                <w:szCs w:val="20"/>
              </w:rPr>
            </w:pPr>
            <w:proofErr w:type="gramStart"/>
            <w:r>
              <w:rPr>
                <w:rFonts w:ascii="宋体" w:cs="宋体" w:hint="eastAsia"/>
                <w:kern w:val="0"/>
                <w:sz w:val="20"/>
                <w:szCs w:val="20"/>
              </w:rPr>
              <w:t>货叉应</w:t>
            </w:r>
            <w:proofErr w:type="gramEnd"/>
            <w:r w:rsidRPr="00534B12">
              <w:rPr>
                <w:rFonts w:ascii="宋体" w:cs="宋体" w:hint="eastAsia"/>
                <w:kern w:val="0"/>
                <w:sz w:val="20"/>
                <w:szCs w:val="20"/>
              </w:rPr>
              <w:t>无裂纹，无变形，磨损不超限</w:t>
            </w:r>
            <w:r>
              <w:rPr>
                <w:rFonts w:ascii="宋体" w:cs="宋体" w:hint="eastAsia"/>
                <w:kern w:val="0"/>
                <w:sz w:val="20"/>
                <w:szCs w:val="20"/>
              </w:rPr>
              <w:t>；</w:t>
            </w:r>
            <w:proofErr w:type="gramStart"/>
            <w:r>
              <w:rPr>
                <w:rFonts w:ascii="宋体" w:cs="宋体" w:hint="eastAsia"/>
                <w:kern w:val="0"/>
                <w:sz w:val="20"/>
                <w:szCs w:val="20"/>
              </w:rPr>
              <w:t>货叉在</w:t>
            </w:r>
            <w:proofErr w:type="gramEnd"/>
            <w:r w:rsidRPr="00534B12">
              <w:rPr>
                <w:rFonts w:ascii="宋体" w:cs="宋体" w:hint="eastAsia"/>
                <w:kern w:val="0"/>
                <w:sz w:val="20"/>
                <w:szCs w:val="20"/>
              </w:rPr>
              <w:t>叉架上的固定必须可靠</w:t>
            </w:r>
            <w:r>
              <w:rPr>
                <w:rFonts w:ascii="宋体" w:cs="宋体" w:hint="eastAsia"/>
                <w:kern w:val="0"/>
                <w:sz w:val="20"/>
                <w:szCs w:val="20"/>
              </w:rPr>
              <w:t>；</w:t>
            </w:r>
          </w:p>
        </w:tc>
        <w:tc>
          <w:tcPr>
            <w:tcW w:w="3713" w:type="dxa"/>
            <w:tcBorders>
              <w:top w:val="outset" w:sz="6" w:space="0" w:color="auto"/>
              <w:left w:val="outset" w:sz="6" w:space="0" w:color="auto"/>
              <w:bottom w:val="outset" w:sz="6" w:space="0" w:color="auto"/>
              <w:right w:val="outset" w:sz="6" w:space="0" w:color="auto"/>
            </w:tcBorders>
            <w:vAlign w:val="center"/>
          </w:tcPr>
          <w:p w:rsidR="00EE3C86" w:rsidRDefault="00EE3C86" w:rsidP="008A4A52">
            <w:pPr>
              <w:widowControl/>
              <w:rPr>
                <w:rFonts w:ascii="宋体" w:cs="宋体"/>
                <w:kern w:val="0"/>
                <w:sz w:val="20"/>
                <w:szCs w:val="20"/>
              </w:rPr>
            </w:pPr>
            <w:proofErr w:type="gramStart"/>
            <w:r>
              <w:rPr>
                <w:rFonts w:ascii="宋体" w:cs="宋体" w:hint="eastAsia"/>
                <w:kern w:val="0"/>
                <w:sz w:val="20"/>
                <w:szCs w:val="20"/>
              </w:rPr>
              <w:t>货叉存在</w:t>
            </w:r>
            <w:proofErr w:type="gramEnd"/>
            <w:r>
              <w:rPr>
                <w:rFonts w:ascii="宋体" w:cs="宋体" w:hint="eastAsia"/>
                <w:kern w:val="0"/>
                <w:sz w:val="20"/>
                <w:szCs w:val="20"/>
              </w:rPr>
              <w:t>裂纹、明显变形、严重磨损，扣</w:t>
            </w:r>
            <w:r>
              <w:rPr>
                <w:rFonts w:ascii="宋体" w:cs="宋体"/>
                <w:kern w:val="0"/>
                <w:sz w:val="20"/>
                <w:szCs w:val="20"/>
              </w:rPr>
              <w:t>10</w:t>
            </w:r>
            <w:r>
              <w:rPr>
                <w:rFonts w:ascii="宋体" w:cs="宋体" w:hint="eastAsia"/>
                <w:kern w:val="0"/>
                <w:sz w:val="20"/>
                <w:szCs w:val="20"/>
              </w:rPr>
              <w:t>分，</w:t>
            </w:r>
            <w:proofErr w:type="gramStart"/>
            <w:r>
              <w:rPr>
                <w:rFonts w:ascii="宋体" w:cs="宋体" w:hint="eastAsia"/>
                <w:kern w:val="0"/>
                <w:sz w:val="20"/>
                <w:szCs w:val="20"/>
              </w:rPr>
              <w:t>货叉不</w:t>
            </w:r>
            <w:proofErr w:type="gramEnd"/>
            <w:r>
              <w:rPr>
                <w:rFonts w:ascii="宋体" w:cs="宋体" w:hint="eastAsia"/>
                <w:kern w:val="0"/>
                <w:sz w:val="20"/>
                <w:szCs w:val="20"/>
              </w:rPr>
              <w:t>固定或固定不牢，扣</w:t>
            </w:r>
            <w:r>
              <w:rPr>
                <w:rFonts w:ascii="宋体" w:cs="宋体"/>
                <w:kern w:val="0"/>
                <w:sz w:val="20"/>
                <w:szCs w:val="20"/>
              </w:rPr>
              <w:t>5</w:t>
            </w:r>
            <w:r>
              <w:rPr>
                <w:rFonts w:ascii="宋体"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A223E9" w:rsidRDefault="00EE3C86"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10</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r w:rsidR="00EE3C86" w:rsidRPr="00A223E9" w:rsidTr="00EE3C86">
        <w:tc>
          <w:tcPr>
            <w:tcW w:w="694" w:type="dxa"/>
            <w:vAlign w:val="center"/>
          </w:tcPr>
          <w:p w:rsidR="00EE3C86" w:rsidRDefault="00EE3C86" w:rsidP="008A4A52">
            <w:pPr>
              <w:jc w:val="center"/>
              <w:rPr>
                <w:kern w:val="0"/>
                <w:sz w:val="20"/>
                <w:szCs w:val="20"/>
              </w:rPr>
            </w:pPr>
            <w:r>
              <w:rPr>
                <w:kern w:val="0"/>
                <w:sz w:val="20"/>
                <w:szCs w:val="20"/>
              </w:rPr>
              <w:t>14</w:t>
            </w:r>
          </w:p>
        </w:tc>
        <w:tc>
          <w:tcPr>
            <w:tcW w:w="1108" w:type="dxa"/>
            <w:vAlign w:val="center"/>
          </w:tcPr>
          <w:p w:rsidR="00EE3C86" w:rsidRDefault="00EE3C86" w:rsidP="008A4A52">
            <w:pPr>
              <w:rPr>
                <w:kern w:val="0"/>
                <w:sz w:val="20"/>
                <w:szCs w:val="20"/>
              </w:rPr>
            </w:pPr>
            <w:r>
              <w:rPr>
                <w:rFonts w:hint="eastAsia"/>
                <w:kern w:val="0"/>
                <w:sz w:val="20"/>
                <w:szCs w:val="20"/>
              </w:rPr>
              <w:t>门架</w:t>
            </w:r>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4A3C98" w:rsidRDefault="00EE3C86" w:rsidP="008A4A52">
            <w:pPr>
              <w:widowControl/>
              <w:rPr>
                <w:rFonts w:ascii="宋体" w:cs="宋体"/>
                <w:kern w:val="0"/>
                <w:sz w:val="20"/>
                <w:szCs w:val="20"/>
              </w:rPr>
            </w:pPr>
            <w:r>
              <w:rPr>
                <w:rFonts w:ascii="宋体" w:cs="宋体" w:hint="eastAsia"/>
                <w:kern w:val="0"/>
                <w:sz w:val="20"/>
                <w:szCs w:val="20"/>
              </w:rPr>
              <w:t>门架</w:t>
            </w:r>
            <w:r w:rsidRPr="004A3C98">
              <w:rPr>
                <w:rFonts w:ascii="宋体" w:cs="宋体" w:hint="eastAsia"/>
                <w:kern w:val="0"/>
                <w:sz w:val="20"/>
                <w:szCs w:val="20"/>
              </w:rPr>
              <w:t>无裂纹，无变形，磨损不超限，连接配合良好，工作灵敏可靠</w:t>
            </w:r>
          </w:p>
        </w:tc>
        <w:tc>
          <w:tcPr>
            <w:tcW w:w="3713" w:type="dxa"/>
            <w:tcBorders>
              <w:top w:val="outset" w:sz="6" w:space="0" w:color="auto"/>
              <w:left w:val="outset" w:sz="6" w:space="0" w:color="auto"/>
              <w:bottom w:val="outset" w:sz="6" w:space="0" w:color="auto"/>
              <w:right w:val="outset" w:sz="6" w:space="0" w:color="auto"/>
            </w:tcBorders>
            <w:vAlign w:val="center"/>
          </w:tcPr>
          <w:p w:rsidR="00EE3C86" w:rsidRPr="004A3C98" w:rsidRDefault="00EE3C86" w:rsidP="008A4A52">
            <w:pPr>
              <w:widowControl/>
              <w:rPr>
                <w:rFonts w:ascii="宋体" w:cs="宋体"/>
                <w:kern w:val="0"/>
                <w:sz w:val="20"/>
                <w:szCs w:val="20"/>
              </w:rPr>
            </w:pPr>
            <w:r>
              <w:rPr>
                <w:rFonts w:ascii="宋体" w:cs="宋体" w:hint="eastAsia"/>
                <w:kern w:val="0"/>
                <w:sz w:val="20"/>
                <w:szCs w:val="20"/>
              </w:rPr>
              <w:t>门架存在裂纹、明显的变形和磨损，扣</w:t>
            </w:r>
            <w:r>
              <w:rPr>
                <w:rFonts w:ascii="宋体" w:cs="宋体"/>
                <w:kern w:val="0"/>
                <w:sz w:val="20"/>
                <w:szCs w:val="20"/>
              </w:rPr>
              <w:t>9</w:t>
            </w:r>
            <w:r>
              <w:rPr>
                <w:rFonts w:ascii="宋体" w:cs="宋体" w:hint="eastAsia"/>
                <w:kern w:val="0"/>
                <w:sz w:val="20"/>
                <w:szCs w:val="20"/>
              </w:rPr>
              <w:t>分，连接松动，扣</w:t>
            </w:r>
            <w:r>
              <w:rPr>
                <w:rFonts w:ascii="宋体" w:cs="宋体"/>
                <w:kern w:val="0"/>
                <w:sz w:val="20"/>
                <w:szCs w:val="20"/>
              </w:rPr>
              <w:t>9</w:t>
            </w:r>
            <w:r>
              <w:rPr>
                <w:rFonts w:ascii="宋体" w:cs="宋体" w:hint="eastAsia"/>
                <w:kern w:val="0"/>
                <w:sz w:val="20"/>
                <w:szCs w:val="20"/>
              </w:rPr>
              <w:t>分，动作不灵敏，扣</w:t>
            </w:r>
            <w:r>
              <w:rPr>
                <w:rFonts w:ascii="宋体" w:cs="宋体"/>
                <w:kern w:val="0"/>
                <w:sz w:val="20"/>
                <w:szCs w:val="20"/>
              </w:rPr>
              <w:t>5</w:t>
            </w:r>
            <w:r>
              <w:rPr>
                <w:rFonts w:ascii="宋体"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A223E9" w:rsidRDefault="00EE3C86"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9</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r w:rsidR="00EE3C86" w:rsidRPr="00A223E9" w:rsidTr="00EE3C86">
        <w:tc>
          <w:tcPr>
            <w:tcW w:w="694" w:type="dxa"/>
            <w:vAlign w:val="center"/>
          </w:tcPr>
          <w:p w:rsidR="00EE3C86" w:rsidRDefault="00EE3C86" w:rsidP="008A4A52">
            <w:pPr>
              <w:jc w:val="center"/>
              <w:rPr>
                <w:kern w:val="0"/>
                <w:sz w:val="20"/>
                <w:szCs w:val="20"/>
              </w:rPr>
            </w:pPr>
            <w:r>
              <w:rPr>
                <w:kern w:val="0"/>
                <w:sz w:val="20"/>
                <w:szCs w:val="20"/>
              </w:rPr>
              <w:t>15</w:t>
            </w:r>
          </w:p>
        </w:tc>
        <w:tc>
          <w:tcPr>
            <w:tcW w:w="1108" w:type="dxa"/>
            <w:vAlign w:val="center"/>
          </w:tcPr>
          <w:p w:rsidR="00EE3C86" w:rsidRDefault="00EE3C86" w:rsidP="008A4A52">
            <w:pPr>
              <w:rPr>
                <w:kern w:val="0"/>
                <w:sz w:val="20"/>
                <w:szCs w:val="20"/>
              </w:rPr>
            </w:pPr>
            <w:r>
              <w:rPr>
                <w:rFonts w:hint="eastAsia"/>
                <w:kern w:val="0"/>
                <w:sz w:val="20"/>
                <w:szCs w:val="20"/>
              </w:rPr>
              <w:t>作业油缸</w:t>
            </w:r>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2B0E55" w:rsidRDefault="00EE3C86" w:rsidP="008A4A52">
            <w:pPr>
              <w:widowControl/>
              <w:rPr>
                <w:rFonts w:ascii="宋体" w:cs="宋体"/>
                <w:kern w:val="0"/>
                <w:sz w:val="20"/>
                <w:szCs w:val="20"/>
              </w:rPr>
            </w:pPr>
            <w:r w:rsidRPr="002B0E55">
              <w:rPr>
                <w:rFonts w:ascii="宋体" w:cs="宋体" w:hint="eastAsia"/>
                <w:kern w:val="0"/>
                <w:sz w:val="20"/>
                <w:szCs w:val="20"/>
              </w:rPr>
              <w:t>油缸应密封良好，无裂纹和漏油现象</w:t>
            </w:r>
            <w:r>
              <w:rPr>
                <w:rFonts w:ascii="宋体" w:cs="宋体" w:hint="eastAsia"/>
                <w:kern w:val="0"/>
                <w:sz w:val="20"/>
                <w:szCs w:val="20"/>
              </w:rPr>
              <w:t>，工作灵活可靠</w:t>
            </w:r>
          </w:p>
        </w:tc>
        <w:tc>
          <w:tcPr>
            <w:tcW w:w="3713" w:type="dxa"/>
            <w:tcBorders>
              <w:top w:val="outset" w:sz="6" w:space="0" w:color="auto"/>
              <w:left w:val="outset" w:sz="6" w:space="0" w:color="auto"/>
              <w:bottom w:val="outset" w:sz="6" w:space="0" w:color="auto"/>
              <w:right w:val="outset" w:sz="6" w:space="0" w:color="auto"/>
            </w:tcBorders>
            <w:vAlign w:val="center"/>
          </w:tcPr>
          <w:p w:rsidR="00EE3C86" w:rsidRDefault="00EE3C86" w:rsidP="008A4A52">
            <w:pPr>
              <w:widowControl/>
              <w:rPr>
                <w:rFonts w:ascii="宋体" w:cs="宋体"/>
                <w:kern w:val="0"/>
                <w:sz w:val="20"/>
                <w:szCs w:val="20"/>
              </w:rPr>
            </w:pPr>
            <w:r>
              <w:rPr>
                <w:rFonts w:ascii="宋体" w:cs="宋体" w:hint="eastAsia"/>
                <w:kern w:val="0"/>
                <w:sz w:val="20"/>
                <w:szCs w:val="20"/>
              </w:rPr>
              <w:t>有漏油现象，扣</w:t>
            </w:r>
            <w:r>
              <w:rPr>
                <w:rFonts w:ascii="宋体" w:cs="宋体"/>
                <w:kern w:val="0"/>
                <w:sz w:val="20"/>
                <w:szCs w:val="20"/>
              </w:rPr>
              <w:t>3</w:t>
            </w:r>
            <w:r>
              <w:rPr>
                <w:rFonts w:ascii="宋体" w:cs="宋体" w:hint="eastAsia"/>
                <w:kern w:val="0"/>
                <w:sz w:val="20"/>
                <w:szCs w:val="20"/>
              </w:rPr>
              <w:t>分，存在裂纹，扣</w:t>
            </w:r>
            <w:r>
              <w:rPr>
                <w:rFonts w:ascii="宋体" w:cs="宋体"/>
                <w:kern w:val="0"/>
                <w:sz w:val="20"/>
                <w:szCs w:val="20"/>
              </w:rPr>
              <w:t>4</w:t>
            </w:r>
            <w:r>
              <w:rPr>
                <w:rFonts w:ascii="宋体" w:cs="宋体" w:hint="eastAsia"/>
                <w:kern w:val="0"/>
                <w:sz w:val="20"/>
                <w:szCs w:val="20"/>
              </w:rPr>
              <w:t>分，油缸动作迟滞，扣</w:t>
            </w:r>
            <w:r>
              <w:rPr>
                <w:rFonts w:ascii="宋体" w:cs="宋体"/>
                <w:kern w:val="0"/>
                <w:sz w:val="20"/>
                <w:szCs w:val="20"/>
              </w:rPr>
              <w:t>3</w:t>
            </w:r>
            <w:r>
              <w:rPr>
                <w:rFonts w:ascii="宋体" w:cs="宋体" w:hint="eastAsia"/>
                <w:kern w:val="0"/>
                <w:sz w:val="20"/>
                <w:szCs w:val="20"/>
              </w:rPr>
              <w:t>分，油缸</w:t>
            </w:r>
            <w:proofErr w:type="gramStart"/>
            <w:r>
              <w:rPr>
                <w:rFonts w:ascii="宋体" w:cs="宋体" w:hint="eastAsia"/>
                <w:kern w:val="0"/>
                <w:sz w:val="20"/>
                <w:szCs w:val="20"/>
              </w:rPr>
              <w:t>不</w:t>
            </w:r>
            <w:proofErr w:type="gramEnd"/>
            <w:r>
              <w:rPr>
                <w:rFonts w:ascii="宋体" w:cs="宋体" w:hint="eastAsia"/>
                <w:kern w:val="0"/>
                <w:sz w:val="20"/>
                <w:szCs w:val="20"/>
              </w:rPr>
              <w:t>动作，扣</w:t>
            </w:r>
            <w:r>
              <w:rPr>
                <w:rFonts w:ascii="宋体" w:cs="宋体"/>
                <w:kern w:val="0"/>
                <w:sz w:val="20"/>
                <w:szCs w:val="20"/>
              </w:rPr>
              <w:t>5</w:t>
            </w:r>
            <w:r>
              <w:rPr>
                <w:rFonts w:ascii="宋体"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A223E9" w:rsidRDefault="00EE3C86"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r w:rsidR="00EE3C86" w:rsidRPr="00A223E9" w:rsidTr="00EE3C86">
        <w:tc>
          <w:tcPr>
            <w:tcW w:w="694" w:type="dxa"/>
            <w:vAlign w:val="center"/>
          </w:tcPr>
          <w:p w:rsidR="00EE3C86" w:rsidRDefault="00EE3C86" w:rsidP="008A4A52">
            <w:pPr>
              <w:jc w:val="center"/>
              <w:rPr>
                <w:kern w:val="0"/>
                <w:sz w:val="20"/>
                <w:szCs w:val="20"/>
              </w:rPr>
            </w:pPr>
            <w:r>
              <w:rPr>
                <w:rFonts w:hint="eastAsia"/>
                <w:kern w:val="0"/>
                <w:sz w:val="20"/>
                <w:szCs w:val="20"/>
              </w:rPr>
              <w:t>16</w:t>
            </w:r>
          </w:p>
        </w:tc>
        <w:tc>
          <w:tcPr>
            <w:tcW w:w="1108" w:type="dxa"/>
            <w:vAlign w:val="center"/>
          </w:tcPr>
          <w:p w:rsidR="00EE3C86" w:rsidRDefault="00EE3C86" w:rsidP="008A4A52">
            <w:pPr>
              <w:rPr>
                <w:kern w:val="0"/>
                <w:sz w:val="20"/>
                <w:szCs w:val="20"/>
              </w:rPr>
            </w:pPr>
            <w:r>
              <w:rPr>
                <w:rFonts w:hint="eastAsia"/>
                <w:kern w:val="0"/>
                <w:sz w:val="20"/>
                <w:szCs w:val="20"/>
              </w:rPr>
              <w:t>液压系统</w:t>
            </w:r>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6E214D" w:rsidRDefault="00EE3C86" w:rsidP="008A4A52">
            <w:pPr>
              <w:widowControl/>
              <w:rPr>
                <w:rFonts w:ascii="宋体" w:cs="宋体"/>
                <w:kern w:val="0"/>
                <w:sz w:val="20"/>
                <w:szCs w:val="20"/>
              </w:rPr>
            </w:pPr>
            <w:r w:rsidRPr="006E214D">
              <w:rPr>
                <w:rFonts w:ascii="宋体" w:cs="宋体" w:hint="eastAsia"/>
                <w:kern w:val="0"/>
                <w:sz w:val="20"/>
                <w:szCs w:val="20"/>
              </w:rPr>
              <w:t>液压系统管路必须密封良好，与其它机件不磨不碰。</w:t>
            </w:r>
          </w:p>
        </w:tc>
        <w:tc>
          <w:tcPr>
            <w:tcW w:w="3713" w:type="dxa"/>
            <w:tcBorders>
              <w:top w:val="outset" w:sz="6" w:space="0" w:color="auto"/>
              <w:left w:val="outset" w:sz="6" w:space="0" w:color="auto"/>
              <w:bottom w:val="outset" w:sz="6" w:space="0" w:color="auto"/>
              <w:right w:val="outset" w:sz="6" w:space="0" w:color="auto"/>
            </w:tcBorders>
            <w:vAlign w:val="center"/>
          </w:tcPr>
          <w:p w:rsidR="00EE3C86" w:rsidRPr="006E214D" w:rsidRDefault="00EE3C86" w:rsidP="008A4A52">
            <w:pPr>
              <w:widowControl/>
              <w:rPr>
                <w:rFonts w:ascii="宋体" w:cs="宋体"/>
                <w:kern w:val="0"/>
                <w:sz w:val="20"/>
                <w:szCs w:val="20"/>
              </w:rPr>
            </w:pPr>
            <w:r>
              <w:rPr>
                <w:rFonts w:ascii="宋体" w:cs="宋体" w:hint="eastAsia"/>
                <w:kern w:val="0"/>
                <w:sz w:val="20"/>
                <w:szCs w:val="20"/>
              </w:rPr>
              <w:t>管路有漏油，扣</w:t>
            </w:r>
            <w:r>
              <w:rPr>
                <w:rFonts w:ascii="宋体" w:cs="宋体"/>
                <w:kern w:val="0"/>
                <w:sz w:val="20"/>
                <w:szCs w:val="20"/>
              </w:rPr>
              <w:t>3</w:t>
            </w:r>
            <w:r>
              <w:rPr>
                <w:rFonts w:ascii="宋体" w:cs="宋体" w:hint="eastAsia"/>
                <w:kern w:val="0"/>
                <w:sz w:val="20"/>
                <w:szCs w:val="20"/>
              </w:rPr>
              <w:t>分，存在与其他机件磨碰，扣</w:t>
            </w:r>
            <w:r>
              <w:rPr>
                <w:rFonts w:ascii="宋体" w:cs="宋体"/>
                <w:kern w:val="0"/>
                <w:sz w:val="20"/>
                <w:szCs w:val="20"/>
              </w:rPr>
              <w:t>2</w:t>
            </w:r>
            <w:r>
              <w:rPr>
                <w:rFonts w:ascii="宋体" w:cs="宋体" w:hint="eastAsia"/>
                <w:kern w:val="0"/>
                <w:sz w:val="20"/>
                <w:szCs w:val="20"/>
              </w:rPr>
              <w:t>分</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Pr="00A223E9" w:rsidRDefault="00EE3C86"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r w:rsidR="00EE3C86" w:rsidRPr="00A223E9" w:rsidTr="00EE3C86">
        <w:tc>
          <w:tcPr>
            <w:tcW w:w="694" w:type="dxa"/>
          </w:tcPr>
          <w:p w:rsidR="00EE3C86" w:rsidRDefault="00EE3C86" w:rsidP="008A4A52">
            <w:pPr>
              <w:rPr>
                <w:kern w:val="0"/>
                <w:sz w:val="20"/>
                <w:szCs w:val="20"/>
              </w:rPr>
            </w:pPr>
          </w:p>
        </w:tc>
        <w:tc>
          <w:tcPr>
            <w:tcW w:w="1108" w:type="dxa"/>
          </w:tcPr>
          <w:p w:rsidR="00EE3C86" w:rsidRDefault="00EE3C86" w:rsidP="008A4A52">
            <w:pPr>
              <w:rPr>
                <w:kern w:val="0"/>
                <w:sz w:val="20"/>
                <w:szCs w:val="20"/>
              </w:rPr>
            </w:pPr>
          </w:p>
        </w:tc>
        <w:tc>
          <w:tcPr>
            <w:tcW w:w="4371" w:type="dxa"/>
            <w:tcBorders>
              <w:top w:val="outset" w:sz="6" w:space="0" w:color="auto"/>
              <w:left w:val="outset" w:sz="6" w:space="0" w:color="auto"/>
              <w:bottom w:val="outset" w:sz="6" w:space="0" w:color="auto"/>
              <w:right w:val="outset" w:sz="6" w:space="0" w:color="auto"/>
            </w:tcBorders>
            <w:vAlign w:val="center"/>
          </w:tcPr>
          <w:p w:rsidR="00EE3C86" w:rsidRPr="006E214D" w:rsidRDefault="00EE3C86" w:rsidP="008A4A52">
            <w:pPr>
              <w:widowControl/>
              <w:rPr>
                <w:rFonts w:ascii="宋体" w:cs="宋体"/>
                <w:kern w:val="0"/>
                <w:sz w:val="20"/>
                <w:szCs w:val="20"/>
              </w:rPr>
            </w:pPr>
          </w:p>
        </w:tc>
        <w:tc>
          <w:tcPr>
            <w:tcW w:w="3713" w:type="dxa"/>
            <w:tcBorders>
              <w:top w:val="outset" w:sz="6" w:space="0" w:color="auto"/>
              <w:left w:val="outset" w:sz="6" w:space="0" w:color="auto"/>
              <w:bottom w:val="outset" w:sz="6" w:space="0" w:color="auto"/>
              <w:right w:val="outset" w:sz="6" w:space="0" w:color="auto"/>
            </w:tcBorders>
            <w:vAlign w:val="center"/>
          </w:tcPr>
          <w:p w:rsidR="00EE3C86" w:rsidRDefault="00EE3C86" w:rsidP="008A4A52">
            <w:pPr>
              <w:widowControl/>
              <w:jc w:val="right"/>
              <w:rPr>
                <w:rFonts w:ascii="宋体" w:cs="宋体"/>
                <w:kern w:val="0"/>
                <w:sz w:val="20"/>
                <w:szCs w:val="20"/>
              </w:rPr>
            </w:pPr>
            <w:r>
              <w:rPr>
                <w:rFonts w:ascii="宋体" w:cs="宋体" w:hint="eastAsia"/>
                <w:kern w:val="0"/>
                <w:sz w:val="20"/>
                <w:szCs w:val="20"/>
              </w:rPr>
              <w:t>合计</w:t>
            </w:r>
          </w:p>
        </w:tc>
        <w:tc>
          <w:tcPr>
            <w:tcW w:w="975" w:type="dxa"/>
            <w:tcBorders>
              <w:top w:val="outset" w:sz="6" w:space="0" w:color="auto"/>
              <w:left w:val="outset" w:sz="6" w:space="0" w:color="auto"/>
              <w:bottom w:val="outset" w:sz="6" w:space="0" w:color="auto"/>
              <w:right w:val="outset" w:sz="6" w:space="0" w:color="auto"/>
            </w:tcBorders>
            <w:vAlign w:val="center"/>
          </w:tcPr>
          <w:p w:rsidR="00EE3C86" w:rsidRDefault="00EE3C86" w:rsidP="008A4A52">
            <w:pPr>
              <w:widowControl/>
              <w:spacing w:before="100" w:beforeAutospacing="1" w:after="100" w:afterAutospacing="1"/>
              <w:jc w:val="center"/>
              <w:rPr>
                <w:rFonts w:ascii="宋体" w:hAnsi="宋体" w:cs="宋体"/>
                <w:kern w:val="0"/>
                <w:sz w:val="20"/>
                <w:szCs w:val="20"/>
              </w:rPr>
            </w:pPr>
            <w:r>
              <w:rPr>
                <w:rFonts w:ascii="宋体" w:hAnsi="宋体" w:cs="宋体" w:hint="eastAsia"/>
                <w:kern w:val="0"/>
                <w:sz w:val="20"/>
                <w:szCs w:val="20"/>
              </w:rPr>
              <w:t>100</w:t>
            </w:r>
          </w:p>
        </w:tc>
        <w:tc>
          <w:tcPr>
            <w:tcW w:w="964" w:type="dxa"/>
          </w:tcPr>
          <w:p w:rsidR="00EE3C86" w:rsidRPr="00A223E9" w:rsidRDefault="00EE3C86" w:rsidP="008A4A52">
            <w:pPr>
              <w:rPr>
                <w:kern w:val="0"/>
                <w:sz w:val="20"/>
                <w:szCs w:val="20"/>
              </w:rPr>
            </w:pPr>
          </w:p>
        </w:tc>
        <w:tc>
          <w:tcPr>
            <w:tcW w:w="971" w:type="dxa"/>
          </w:tcPr>
          <w:p w:rsidR="00EE3C86" w:rsidRPr="00A223E9" w:rsidRDefault="00EE3C86" w:rsidP="008A4A52">
            <w:pPr>
              <w:rPr>
                <w:kern w:val="0"/>
                <w:sz w:val="20"/>
                <w:szCs w:val="20"/>
              </w:rPr>
            </w:pPr>
          </w:p>
        </w:tc>
        <w:tc>
          <w:tcPr>
            <w:tcW w:w="1381" w:type="dxa"/>
          </w:tcPr>
          <w:p w:rsidR="00EE3C86" w:rsidRPr="00A223E9" w:rsidRDefault="00EE3C86" w:rsidP="008A4A52">
            <w:pPr>
              <w:rPr>
                <w:kern w:val="0"/>
                <w:sz w:val="20"/>
                <w:szCs w:val="20"/>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widowControl/>
        <w:spacing w:line="360" w:lineRule="auto"/>
        <w:jc w:val="center"/>
      </w:pPr>
    </w:p>
    <w:p w:rsidR="002647BB" w:rsidRDefault="002647BB" w:rsidP="002647BB">
      <w:pPr>
        <w:widowControl/>
        <w:spacing w:line="360" w:lineRule="auto"/>
        <w:jc w:val="center"/>
        <w:sectPr w:rsidR="002647BB" w:rsidSect="008A4A52">
          <w:pgSz w:w="16838" w:h="11906" w:orient="landscape"/>
          <w:pgMar w:top="1800" w:right="1440" w:bottom="1800" w:left="1440" w:header="851" w:footer="992" w:gutter="0"/>
          <w:cols w:space="425"/>
          <w:formProt w:val="0"/>
          <w:docGrid w:type="linesAndChars" w:linePitch="312"/>
        </w:sectPr>
      </w:pPr>
    </w:p>
    <w:p w:rsidR="002647BB" w:rsidRPr="00222F0C" w:rsidRDefault="002647BB" w:rsidP="002647BB">
      <w:pPr>
        <w:pStyle w:val="a0"/>
        <w:numPr>
          <w:ilvl w:val="1"/>
          <w:numId w:val="30"/>
        </w:numPr>
        <w:spacing w:before="156" w:after="156"/>
        <w:ind w:hanging="6662"/>
        <w:rPr>
          <w:rFonts w:ascii="Times New Roman" w:eastAsia="宋体"/>
          <w:kern w:val="0"/>
        </w:rPr>
      </w:pPr>
      <w:r w:rsidRPr="00222F0C">
        <w:rPr>
          <w:kern w:val="0"/>
        </w:rPr>
        <w:lastRenderedPageBreak/>
        <w:t>特种设备使用单位安全管理评价</w:t>
      </w:r>
      <w:r>
        <w:rPr>
          <w:rFonts w:hint="eastAsia"/>
          <w:kern w:val="0"/>
        </w:rPr>
        <w:t>问题汇总</w:t>
      </w:r>
      <w:r w:rsidRPr="00222F0C">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647BB" w:rsidTr="008A4A5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p>
        </w:tc>
      </w:tr>
      <w:tr w:rsidR="002647BB" w:rsidTr="008A4A5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szCs w:val="21"/>
              </w:rPr>
              <w:t xml:space="preserve">　　年　月　日至</w:t>
            </w:r>
            <w:r w:rsidR="00AB2FCA">
              <w:rPr>
                <w:rFonts w:hint="eastAsia"/>
                <w:szCs w:val="21"/>
              </w:rPr>
              <w:t xml:space="preserve">     </w:t>
            </w:r>
            <w:r>
              <w:rPr>
                <w:szCs w:val="21"/>
              </w:rPr>
              <w:t>年　月　日</w:t>
            </w:r>
          </w:p>
        </w:tc>
      </w:tr>
      <w:tr w:rsidR="002647BB" w:rsidTr="008A4A5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小组负责人：</w:t>
            </w:r>
          </w:p>
        </w:tc>
      </w:tr>
      <w:tr w:rsidR="002647BB" w:rsidTr="008A4A52">
        <w:trPr>
          <w:trHeight w:val="617"/>
        </w:trPr>
        <w:tc>
          <w:tcPr>
            <w:tcW w:w="1418" w:type="dxa"/>
            <w:vMerge/>
            <w:tcBorders>
              <w:top w:val="nil"/>
              <w:left w:val="single" w:sz="8" w:space="0" w:color="auto"/>
              <w:bottom w:val="single" w:sz="8" w:space="0" w:color="000000"/>
              <w:right w:val="single" w:sz="4" w:space="0" w:color="auto"/>
            </w:tcBorders>
            <w:vAlign w:val="center"/>
          </w:tcPr>
          <w:p w:rsidR="002647BB" w:rsidRDefault="002647BB" w:rsidP="008A4A5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小组成员：</w:t>
            </w:r>
          </w:p>
        </w:tc>
      </w:tr>
      <w:tr w:rsidR="002647BB" w:rsidTr="008A4A5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检查中发现的主要问题（可另附续页）</w:t>
            </w:r>
          </w:p>
        </w:tc>
      </w:tr>
      <w:tr w:rsidR="002647BB" w:rsidTr="008A4A5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tc>
      </w:tr>
      <w:tr w:rsidR="002647BB" w:rsidTr="008A4A5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szCs w:val="21"/>
              </w:rPr>
              <w:t>整改计划及措施：</w:t>
            </w:r>
          </w:p>
          <w:p w:rsidR="002647BB" w:rsidRDefault="002647BB" w:rsidP="008A4A52">
            <w:pPr>
              <w:rPr>
                <w:szCs w:val="21"/>
              </w:rPr>
            </w:pPr>
            <w:r>
              <w:rPr>
                <w:szCs w:val="21"/>
              </w:rPr>
              <w:br w:type="page"/>
            </w:r>
            <w:r>
              <w:rPr>
                <w:szCs w:val="21"/>
              </w:rPr>
              <w:br w:type="page"/>
            </w:r>
            <w:r>
              <w:rPr>
                <w:szCs w:val="21"/>
              </w:rPr>
              <w:br w:type="page"/>
            </w:r>
          </w:p>
          <w:p w:rsidR="002647BB" w:rsidRDefault="002647BB" w:rsidP="008A4A52">
            <w:pPr>
              <w:rPr>
                <w:szCs w:val="21"/>
              </w:rPr>
            </w:pPr>
          </w:p>
          <w:p w:rsidR="002647BB" w:rsidRDefault="002647BB" w:rsidP="008A4A52">
            <w:pPr>
              <w:rPr>
                <w:szCs w:val="21"/>
              </w:rPr>
            </w:pPr>
          </w:p>
        </w:tc>
      </w:tr>
      <w:tr w:rsidR="002647BB" w:rsidTr="008A4A5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rFonts w:hint="eastAsia"/>
                <w:szCs w:val="21"/>
              </w:rPr>
              <w:t>整改结果确认：</w:t>
            </w:r>
          </w:p>
        </w:tc>
      </w:tr>
      <w:tr w:rsidR="002647BB" w:rsidTr="008A4A52">
        <w:trPr>
          <w:trHeight w:val="354"/>
        </w:trPr>
        <w:tc>
          <w:tcPr>
            <w:tcW w:w="8897" w:type="dxa"/>
            <w:gridSpan w:val="2"/>
            <w:tcBorders>
              <w:top w:val="single" w:sz="8" w:space="0" w:color="auto"/>
              <w:left w:val="nil"/>
              <w:bottom w:val="nil"/>
              <w:right w:val="nil"/>
            </w:tcBorders>
            <w:shd w:val="clear" w:color="auto" w:fill="auto"/>
          </w:tcPr>
          <w:p w:rsidR="002647BB" w:rsidRDefault="002647BB" w:rsidP="008A4A52">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647BB" w:rsidRDefault="002647BB" w:rsidP="008A4A52">
            <w:pPr>
              <w:rPr>
                <w:szCs w:val="21"/>
              </w:rPr>
            </w:pPr>
          </w:p>
          <w:p w:rsidR="002647BB" w:rsidRDefault="002647BB" w:rsidP="008A4A52">
            <w:pPr>
              <w:rPr>
                <w:szCs w:val="21"/>
              </w:rPr>
            </w:pPr>
          </w:p>
          <w:p w:rsidR="002647BB" w:rsidRDefault="002647BB" w:rsidP="008A4A52">
            <w:pPr>
              <w:rPr>
                <w:szCs w:val="21"/>
              </w:rPr>
            </w:pPr>
            <w:r>
              <w:rPr>
                <w:rFonts w:hint="eastAsia"/>
                <w:szCs w:val="21"/>
              </w:rPr>
              <w:t>本单位承诺此次</w:t>
            </w:r>
            <w:r w:rsidRPr="0059479F">
              <w:rPr>
                <w:rFonts w:hint="eastAsia"/>
                <w:szCs w:val="21"/>
              </w:rPr>
              <w:t>评价真实有效，反映了本单位的特种设备实际管理情况。</w:t>
            </w:r>
          </w:p>
          <w:p w:rsidR="002647BB" w:rsidRDefault="002647BB" w:rsidP="008A4A52">
            <w:pPr>
              <w:rPr>
                <w:szCs w:val="21"/>
              </w:rPr>
            </w:pPr>
          </w:p>
          <w:p w:rsidR="002647BB" w:rsidRDefault="002647BB" w:rsidP="008A4A52">
            <w:pPr>
              <w:rPr>
                <w:szCs w:val="21"/>
              </w:rPr>
            </w:pPr>
            <w:r>
              <w:rPr>
                <w:rFonts w:hint="eastAsia"/>
                <w:szCs w:val="21"/>
              </w:rPr>
              <w:t>单位负责人</w:t>
            </w:r>
            <w:r>
              <w:rPr>
                <w:szCs w:val="21"/>
              </w:rPr>
              <w:t>：</w:t>
            </w:r>
            <w:r w:rsidR="00DE240B">
              <w:rPr>
                <w:rFonts w:hint="eastAsia"/>
                <w:szCs w:val="21"/>
              </w:rPr>
              <w:t xml:space="preserve">                                     </w:t>
            </w:r>
            <w:r>
              <w:rPr>
                <w:szCs w:val="21"/>
              </w:rPr>
              <w:t>日期：</w:t>
            </w:r>
            <w:r w:rsidR="00DE240B">
              <w:rPr>
                <w:rFonts w:hint="eastAsia"/>
                <w:szCs w:val="21"/>
              </w:rPr>
              <w:t xml:space="preserve">     </w:t>
            </w:r>
            <w:r>
              <w:rPr>
                <w:szCs w:val="21"/>
              </w:rPr>
              <w:t>年</w:t>
            </w:r>
            <w:r w:rsidR="00DE240B">
              <w:rPr>
                <w:rFonts w:hint="eastAsia"/>
                <w:szCs w:val="21"/>
              </w:rPr>
              <w:t xml:space="preserve">   </w:t>
            </w:r>
            <w:r>
              <w:rPr>
                <w:szCs w:val="21"/>
              </w:rPr>
              <w:t>月</w:t>
            </w:r>
            <w:r w:rsidR="00DE240B">
              <w:rPr>
                <w:rFonts w:hint="eastAsia"/>
                <w:szCs w:val="21"/>
              </w:rPr>
              <w:t xml:space="preserve">   </w:t>
            </w:r>
            <w:r>
              <w:rPr>
                <w:szCs w:val="21"/>
              </w:rPr>
              <w:t>日</w:t>
            </w:r>
          </w:p>
        </w:tc>
      </w:tr>
    </w:tbl>
    <w:p w:rsidR="0042331D" w:rsidRDefault="0042331D"/>
    <w:p w:rsidR="00EE3C86" w:rsidRDefault="00EE3C86"/>
    <w:p w:rsidR="00EE3C86" w:rsidRDefault="00EE3C86"/>
    <w:p w:rsidR="00EE3C86" w:rsidRDefault="00EE3C86"/>
    <w:p w:rsidR="00EE3C86" w:rsidRDefault="00EE3C86"/>
    <w:p w:rsidR="00EE3C86" w:rsidRDefault="00EE3C86"/>
    <w:p w:rsidR="00EE3C86" w:rsidRDefault="00EE3C86"/>
    <w:p w:rsidR="00C713B0" w:rsidRPr="00CA2D67" w:rsidRDefault="00C713B0" w:rsidP="00C713B0">
      <w:pPr>
        <w:pStyle w:val="a0"/>
        <w:numPr>
          <w:ilvl w:val="0"/>
          <w:numId w:val="0"/>
        </w:numPr>
        <w:spacing w:before="156" w:after="156"/>
      </w:pPr>
      <w:r>
        <w:rPr>
          <w:rFonts w:hint="eastAsia"/>
          <w:kern w:val="0"/>
        </w:rPr>
        <w:lastRenderedPageBreak/>
        <w:t>表A.11</w:t>
      </w:r>
      <w:r>
        <w:rPr>
          <w:kern w:val="0"/>
        </w:rPr>
        <w:t xml:space="preserve">  特种设备使用单位安全管理</w:t>
      </w:r>
      <w:r>
        <w:rPr>
          <w:rFonts w:hint="eastAsia"/>
          <w:kern w:val="0"/>
        </w:rPr>
        <w:t>自评复核问题汇总表</w:t>
      </w:r>
    </w:p>
    <w:tbl>
      <w:tblPr>
        <w:tblpPr w:leftFromText="180" w:rightFromText="180" w:vertAnchor="text" w:horzAnchor="margin" w:tblpXSpec="center" w:tblpY="153"/>
        <w:tblW w:w="8897" w:type="dxa"/>
        <w:tblLayout w:type="fixed"/>
        <w:tblLook w:val="04A0"/>
      </w:tblPr>
      <w:tblGrid>
        <w:gridCol w:w="1526"/>
        <w:gridCol w:w="7371"/>
      </w:tblGrid>
      <w:tr w:rsidR="00C713B0" w:rsidTr="006F7C8B">
        <w:trPr>
          <w:trHeight w:val="398"/>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tcPr>
          <w:p w:rsidR="00C713B0" w:rsidRDefault="00C713B0" w:rsidP="006F7C8B">
            <w:pPr>
              <w:rPr>
                <w:szCs w:val="21"/>
              </w:rPr>
            </w:pPr>
            <w:r>
              <w:rPr>
                <w:szCs w:val="21"/>
              </w:rPr>
              <w:t>单位名称</w:t>
            </w:r>
          </w:p>
        </w:tc>
        <w:tc>
          <w:tcPr>
            <w:tcW w:w="7371" w:type="dxa"/>
            <w:tcBorders>
              <w:top w:val="single" w:sz="8" w:space="0" w:color="auto"/>
              <w:left w:val="nil"/>
              <w:bottom w:val="single" w:sz="4" w:space="0" w:color="auto"/>
              <w:right w:val="single" w:sz="8" w:space="0" w:color="000000"/>
            </w:tcBorders>
            <w:shd w:val="clear" w:color="auto" w:fill="auto"/>
            <w:vAlign w:val="center"/>
          </w:tcPr>
          <w:p w:rsidR="00C713B0" w:rsidRDefault="00C713B0" w:rsidP="006F7C8B">
            <w:pPr>
              <w:rPr>
                <w:szCs w:val="21"/>
              </w:rPr>
            </w:pPr>
          </w:p>
        </w:tc>
      </w:tr>
      <w:tr w:rsidR="00C713B0" w:rsidTr="006F7C8B">
        <w:trPr>
          <w:trHeight w:val="530"/>
        </w:trPr>
        <w:tc>
          <w:tcPr>
            <w:tcW w:w="1526" w:type="dxa"/>
            <w:tcBorders>
              <w:top w:val="nil"/>
              <w:left w:val="single" w:sz="8" w:space="0" w:color="auto"/>
              <w:bottom w:val="single" w:sz="4" w:space="0" w:color="auto"/>
              <w:right w:val="single" w:sz="4" w:space="0" w:color="auto"/>
            </w:tcBorders>
            <w:shd w:val="clear" w:color="auto" w:fill="auto"/>
            <w:vAlign w:val="center"/>
          </w:tcPr>
          <w:p w:rsidR="00C713B0" w:rsidRDefault="00C713B0" w:rsidP="006F7C8B">
            <w:pPr>
              <w:rPr>
                <w:szCs w:val="21"/>
              </w:rPr>
            </w:pPr>
            <w:r>
              <w:rPr>
                <w:rFonts w:hint="eastAsia"/>
                <w:szCs w:val="21"/>
              </w:rPr>
              <w:t>自评复核</w:t>
            </w:r>
            <w:r>
              <w:rPr>
                <w:szCs w:val="21"/>
              </w:rPr>
              <w:t>日期</w:t>
            </w:r>
          </w:p>
        </w:tc>
        <w:tc>
          <w:tcPr>
            <w:tcW w:w="7371" w:type="dxa"/>
            <w:tcBorders>
              <w:top w:val="single" w:sz="4" w:space="0" w:color="auto"/>
              <w:left w:val="nil"/>
              <w:bottom w:val="single" w:sz="4" w:space="0" w:color="auto"/>
              <w:right w:val="single" w:sz="8" w:space="0" w:color="000000"/>
            </w:tcBorders>
            <w:shd w:val="clear" w:color="auto" w:fill="auto"/>
            <w:vAlign w:val="center"/>
          </w:tcPr>
          <w:p w:rsidR="00C713B0" w:rsidRDefault="00C713B0" w:rsidP="006F7C8B">
            <w:pPr>
              <w:rPr>
                <w:szCs w:val="21"/>
              </w:rPr>
            </w:pPr>
            <w:r>
              <w:rPr>
                <w:szCs w:val="21"/>
              </w:rPr>
              <w:t xml:space="preserve">　　年　月　日至</w:t>
            </w:r>
            <w:r w:rsidR="00AB2FCA">
              <w:rPr>
                <w:rFonts w:hint="eastAsia"/>
                <w:szCs w:val="21"/>
              </w:rPr>
              <w:t xml:space="preserve">    </w:t>
            </w:r>
            <w:r>
              <w:rPr>
                <w:szCs w:val="21"/>
              </w:rPr>
              <w:t>年</w:t>
            </w:r>
            <w:r w:rsidR="00AB2FCA">
              <w:rPr>
                <w:rFonts w:hint="eastAsia"/>
                <w:szCs w:val="21"/>
              </w:rPr>
              <w:t xml:space="preserve">   </w:t>
            </w:r>
            <w:r>
              <w:rPr>
                <w:szCs w:val="21"/>
              </w:rPr>
              <w:t>月</w:t>
            </w:r>
            <w:r w:rsidR="00AB2FCA">
              <w:rPr>
                <w:rFonts w:hint="eastAsia"/>
                <w:szCs w:val="21"/>
              </w:rPr>
              <w:t xml:space="preserve">   </w:t>
            </w:r>
            <w:r>
              <w:rPr>
                <w:szCs w:val="21"/>
              </w:rPr>
              <w:t>日</w:t>
            </w:r>
          </w:p>
        </w:tc>
      </w:tr>
      <w:tr w:rsidR="00C713B0" w:rsidTr="006F7C8B">
        <w:trPr>
          <w:trHeight w:val="530"/>
        </w:trPr>
        <w:tc>
          <w:tcPr>
            <w:tcW w:w="1526" w:type="dxa"/>
            <w:vMerge w:val="restart"/>
            <w:tcBorders>
              <w:top w:val="nil"/>
              <w:left w:val="single" w:sz="8" w:space="0" w:color="auto"/>
              <w:bottom w:val="single" w:sz="8" w:space="0" w:color="000000"/>
              <w:right w:val="single" w:sz="4" w:space="0" w:color="auto"/>
            </w:tcBorders>
            <w:shd w:val="clear" w:color="auto" w:fill="auto"/>
            <w:vAlign w:val="center"/>
          </w:tcPr>
          <w:p w:rsidR="00C713B0" w:rsidRDefault="00C713B0" w:rsidP="006F7C8B">
            <w:pPr>
              <w:rPr>
                <w:szCs w:val="21"/>
              </w:rPr>
            </w:pPr>
            <w:r>
              <w:rPr>
                <w:rFonts w:hint="eastAsia"/>
                <w:szCs w:val="21"/>
              </w:rPr>
              <w:t>评价</w:t>
            </w:r>
            <w:r>
              <w:rPr>
                <w:szCs w:val="21"/>
              </w:rPr>
              <w:t>成员</w:t>
            </w:r>
          </w:p>
        </w:tc>
        <w:tc>
          <w:tcPr>
            <w:tcW w:w="7371" w:type="dxa"/>
            <w:tcBorders>
              <w:top w:val="single" w:sz="4" w:space="0" w:color="auto"/>
              <w:left w:val="nil"/>
              <w:bottom w:val="single" w:sz="4" w:space="0" w:color="auto"/>
              <w:right w:val="single" w:sz="8" w:space="0" w:color="000000"/>
            </w:tcBorders>
            <w:shd w:val="clear" w:color="auto" w:fill="auto"/>
            <w:vAlign w:val="center"/>
          </w:tcPr>
          <w:p w:rsidR="00C713B0" w:rsidRDefault="00C713B0" w:rsidP="006F7C8B">
            <w:pPr>
              <w:rPr>
                <w:szCs w:val="21"/>
              </w:rPr>
            </w:pPr>
            <w:r>
              <w:rPr>
                <w:rFonts w:hint="eastAsia"/>
                <w:szCs w:val="21"/>
              </w:rPr>
              <w:t>复核</w:t>
            </w:r>
            <w:r>
              <w:rPr>
                <w:szCs w:val="21"/>
              </w:rPr>
              <w:t>小组负责人：</w:t>
            </w:r>
          </w:p>
        </w:tc>
      </w:tr>
      <w:tr w:rsidR="00C713B0" w:rsidTr="006F7C8B">
        <w:trPr>
          <w:trHeight w:val="617"/>
        </w:trPr>
        <w:tc>
          <w:tcPr>
            <w:tcW w:w="1526" w:type="dxa"/>
            <w:vMerge/>
            <w:tcBorders>
              <w:top w:val="nil"/>
              <w:left w:val="single" w:sz="8" w:space="0" w:color="auto"/>
              <w:bottom w:val="single" w:sz="8" w:space="0" w:color="000000"/>
              <w:right w:val="single" w:sz="4" w:space="0" w:color="auto"/>
            </w:tcBorders>
            <w:vAlign w:val="center"/>
          </w:tcPr>
          <w:p w:rsidR="00C713B0" w:rsidRDefault="00C713B0" w:rsidP="006F7C8B">
            <w:pPr>
              <w:rPr>
                <w:szCs w:val="21"/>
              </w:rPr>
            </w:pPr>
          </w:p>
        </w:tc>
        <w:tc>
          <w:tcPr>
            <w:tcW w:w="7371" w:type="dxa"/>
            <w:tcBorders>
              <w:top w:val="single" w:sz="4" w:space="0" w:color="auto"/>
              <w:left w:val="nil"/>
              <w:bottom w:val="single" w:sz="4" w:space="0" w:color="auto"/>
              <w:right w:val="single" w:sz="8" w:space="0" w:color="000000"/>
            </w:tcBorders>
            <w:shd w:val="clear" w:color="auto" w:fill="auto"/>
            <w:vAlign w:val="center"/>
          </w:tcPr>
          <w:p w:rsidR="00C713B0" w:rsidRDefault="00C713B0" w:rsidP="006F7C8B">
            <w:pPr>
              <w:rPr>
                <w:szCs w:val="21"/>
              </w:rPr>
            </w:pPr>
            <w:r>
              <w:rPr>
                <w:rFonts w:hint="eastAsia"/>
                <w:szCs w:val="21"/>
              </w:rPr>
              <w:t>复核</w:t>
            </w:r>
            <w:r>
              <w:rPr>
                <w:szCs w:val="21"/>
              </w:rPr>
              <w:t>小组成员：</w:t>
            </w:r>
          </w:p>
        </w:tc>
      </w:tr>
      <w:tr w:rsidR="00C713B0" w:rsidTr="006F7C8B">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C713B0" w:rsidRDefault="00C713B0" w:rsidP="006F7C8B">
            <w:pPr>
              <w:rPr>
                <w:szCs w:val="21"/>
              </w:rPr>
            </w:pPr>
            <w:r>
              <w:rPr>
                <w:rFonts w:hint="eastAsia"/>
                <w:szCs w:val="21"/>
              </w:rPr>
              <w:t>本次自评复核</w:t>
            </w:r>
            <w:r>
              <w:rPr>
                <w:szCs w:val="21"/>
              </w:rPr>
              <w:t>中发现的主要问题（可另附续页）</w:t>
            </w:r>
          </w:p>
        </w:tc>
      </w:tr>
      <w:tr w:rsidR="00C713B0" w:rsidTr="006F7C8B">
        <w:trPr>
          <w:trHeight w:val="2935"/>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p>
          <w:p w:rsidR="00C713B0" w:rsidRDefault="00C713B0" w:rsidP="006F7C8B">
            <w:pPr>
              <w:rPr>
                <w:szCs w:val="21"/>
              </w:rPr>
            </w:pPr>
            <w:r>
              <w:rPr>
                <w:rFonts w:hint="eastAsia"/>
                <w:szCs w:val="21"/>
              </w:rPr>
              <w:t>复核记录人</w:t>
            </w:r>
            <w:r>
              <w:rPr>
                <w:szCs w:val="21"/>
              </w:rPr>
              <w:t>：</w:t>
            </w:r>
            <w:r w:rsidR="00AB2FCA">
              <w:rPr>
                <w:rFonts w:hint="eastAsia"/>
                <w:szCs w:val="21"/>
              </w:rPr>
              <w:t xml:space="preserve">                                        </w:t>
            </w:r>
            <w:r>
              <w:rPr>
                <w:szCs w:val="21"/>
              </w:rPr>
              <w:t>日期：</w:t>
            </w:r>
            <w:r w:rsidR="00DE240B">
              <w:rPr>
                <w:rFonts w:hint="eastAsia"/>
                <w:szCs w:val="21"/>
              </w:rPr>
              <w:t xml:space="preserve">     </w:t>
            </w:r>
            <w:r>
              <w:rPr>
                <w:szCs w:val="21"/>
              </w:rPr>
              <w:t>年</w:t>
            </w:r>
            <w:r w:rsidR="00AB2FCA">
              <w:rPr>
                <w:rFonts w:hint="eastAsia"/>
                <w:szCs w:val="21"/>
              </w:rPr>
              <w:t xml:space="preserve">   </w:t>
            </w:r>
            <w:r>
              <w:rPr>
                <w:szCs w:val="21"/>
              </w:rPr>
              <w:t>月</w:t>
            </w:r>
            <w:r w:rsidR="00AB2FCA">
              <w:rPr>
                <w:rFonts w:hint="eastAsia"/>
                <w:szCs w:val="21"/>
              </w:rPr>
              <w:t xml:space="preserve">   </w:t>
            </w:r>
            <w:r>
              <w:rPr>
                <w:szCs w:val="21"/>
              </w:rPr>
              <w:t>日</w:t>
            </w:r>
          </w:p>
          <w:p w:rsidR="00C713B0" w:rsidRDefault="00C713B0" w:rsidP="006F7C8B">
            <w:pPr>
              <w:rPr>
                <w:szCs w:val="21"/>
              </w:rPr>
            </w:pPr>
          </w:p>
        </w:tc>
      </w:tr>
      <w:tr w:rsidR="00C713B0" w:rsidTr="006F7C8B">
        <w:trPr>
          <w:trHeight w:val="141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C713B0" w:rsidRDefault="00C713B0" w:rsidP="006F7C8B">
            <w:pPr>
              <w:rPr>
                <w:szCs w:val="21"/>
              </w:rPr>
            </w:pPr>
            <w:r>
              <w:rPr>
                <w:rFonts w:hint="eastAsia"/>
                <w:szCs w:val="21"/>
              </w:rPr>
              <w:t>本次自评复核中发现的主要问题</w:t>
            </w:r>
            <w:r>
              <w:rPr>
                <w:szCs w:val="21"/>
              </w:rPr>
              <w:t>整改</w:t>
            </w:r>
            <w:r>
              <w:rPr>
                <w:rFonts w:hint="eastAsia"/>
                <w:szCs w:val="21"/>
              </w:rPr>
              <w:t>要求：</w:t>
            </w:r>
          </w:p>
          <w:p w:rsidR="00C713B0" w:rsidRDefault="00C713B0" w:rsidP="001633BC">
            <w:pPr>
              <w:ind w:firstLineChars="200" w:firstLine="420"/>
              <w:rPr>
                <w:szCs w:val="21"/>
              </w:rPr>
            </w:pPr>
            <w:r>
              <w:rPr>
                <w:rFonts w:hint="eastAsia"/>
                <w:szCs w:val="21"/>
              </w:rPr>
              <w:t>特种设备使用单位应在</w:t>
            </w:r>
            <w:r>
              <w:rPr>
                <w:rFonts w:hint="eastAsia"/>
                <w:szCs w:val="21"/>
                <w:u w:val="single"/>
              </w:rPr>
              <w:t>15</w:t>
            </w:r>
            <w:r>
              <w:rPr>
                <w:rFonts w:hint="eastAsia"/>
                <w:szCs w:val="21"/>
              </w:rPr>
              <w:t>个工作日完成上述问题整改，对于整改期内无法落实整改的问题，要制订整改计划，明确计划完成时间，并将整改报告和计划报区市场监督管理局和上海协会。</w:t>
            </w:r>
          </w:p>
        </w:tc>
      </w:tr>
      <w:tr w:rsidR="00C713B0" w:rsidTr="006F7C8B">
        <w:trPr>
          <w:trHeight w:val="76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C713B0" w:rsidRDefault="00C713B0" w:rsidP="006F7C8B">
            <w:pPr>
              <w:rPr>
                <w:szCs w:val="21"/>
              </w:rPr>
            </w:pPr>
            <w:r>
              <w:rPr>
                <w:rFonts w:hint="eastAsia"/>
                <w:szCs w:val="21"/>
              </w:rPr>
              <w:t>被检查单位</w:t>
            </w:r>
            <w:r w:rsidRPr="001B7154">
              <w:rPr>
                <w:rFonts w:hint="eastAsia"/>
                <w:szCs w:val="21"/>
              </w:rPr>
              <w:t>对</w:t>
            </w:r>
            <w:r>
              <w:rPr>
                <w:rFonts w:hint="eastAsia"/>
                <w:szCs w:val="21"/>
              </w:rPr>
              <w:t>上述</w:t>
            </w:r>
            <w:r w:rsidRPr="001B7154">
              <w:rPr>
                <w:rFonts w:hint="eastAsia"/>
                <w:szCs w:val="21"/>
              </w:rPr>
              <w:t>问题的意见：</w:t>
            </w:r>
          </w:p>
          <w:p w:rsidR="00C713B0" w:rsidRDefault="00C713B0" w:rsidP="006F7C8B">
            <w:pPr>
              <w:rPr>
                <w:szCs w:val="21"/>
              </w:rPr>
            </w:pPr>
          </w:p>
          <w:p w:rsidR="00C713B0" w:rsidRDefault="00C713B0" w:rsidP="006F7C8B">
            <w:pPr>
              <w:rPr>
                <w:szCs w:val="21"/>
              </w:rPr>
            </w:pPr>
          </w:p>
          <w:p w:rsidR="00C713B0" w:rsidRDefault="00C713B0" w:rsidP="006F7C8B">
            <w:pPr>
              <w:rPr>
                <w:szCs w:val="21"/>
              </w:rPr>
            </w:pPr>
            <w:r>
              <w:rPr>
                <w:rFonts w:hint="eastAsia"/>
                <w:szCs w:val="21"/>
              </w:rPr>
              <w:t>企业负责人签字：</w:t>
            </w:r>
          </w:p>
          <w:p w:rsidR="00C713B0" w:rsidRDefault="00C713B0" w:rsidP="006F7C8B">
            <w:pPr>
              <w:ind w:right="840"/>
              <w:jc w:val="center"/>
              <w:rPr>
                <w:szCs w:val="21"/>
              </w:rPr>
            </w:pPr>
            <w:r>
              <w:rPr>
                <w:rFonts w:hint="eastAsia"/>
                <w:szCs w:val="21"/>
              </w:rPr>
              <w:t>企业（盖章）</w:t>
            </w:r>
          </w:p>
          <w:p w:rsidR="00C713B0" w:rsidRPr="001B7154" w:rsidRDefault="00C713B0" w:rsidP="006F7C8B">
            <w:pPr>
              <w:rPr>
                <w:szCs w:val="21"/>
              </w:rPr>
            </w:pPr>
          </w:p>
        </w:tc>
      </w:tr>
      <w:tr w:rsidR="00C713B0" w:rsidTr="006F7C8B">
        <w:trPr>
          <w:trHeight w:val="190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C713B0" w:rsidRPr="006516A7" w:rsidRDefault="00C713B0" w:rsidP="006F7C8B">
            <w:pPr>
              <w:rPr>
                <w:szCs w:val="21"/>
              </w:rPr>
            </w:pPr>
            <w:r w:rsidRPr="006516A7">
              <w:rPr>
                <w:rFonts w:hint="eastAsia"/>
                <w:szCs w:val="21"/>
              </w:rPr>
              <w:t>区市场监管部门对被检查单位整改结果、整改计划的确认情况：</w:t>
            </w:r>
          </w:p>
          <w:p w:rsidR="00C713B0" w:rsidRPr="006516A7" w:rsidRDefault="00C713B0" w:rsidP="006F7C8B">
            <w:pPr>
              <w:rPr>
                <w:rFonts w:ascii="宋体" w:hAnsi="宋体"/>
                <w:szCs w:val="21"/>
              </w:rPr>
            </w:pPr>
            <w:r w:rsidRPr="006516A7">
              <w:rPr>
                <w:rFonts w:ascii="宋体" w:hAnsi="宋体" w:hint="eastAsia"/>
                <w:szCs w:val="21"/>
              </w:rPr>
              <w:t>1、第项问题已经完成整改。</w:t>
            </w:r>
          </w:p>
          <w:p w:rsidR="00C713B0" w:rsidRPr="006516A7" w:rsidRDefault="00C713B0" w:rsidP="006F7C8B">
            <w:pPr>
              <w:rPr>
                <w:rFonts w:ascii="宋体" w:hAnsi="宋体"/>
                <w:szCs w:val="21"/>
              </w:rPr>
            </w:pPr>
            <w:r w:rsidRPr="006516A7">
              <w:rPr>
                <w:rFonts w:ascii="宋体" w:hAnsi="宋体" w:hint="eastAsia"/>
                <w:szCs w:val="21"/>
              </w:rPr>
              <w:t>2、第项问题已经列入整改计划，使用单位整改负责人。</w:t>
            </w:r>
          </w:p>
          <w:p w:rsidR="00C713B0" w:rsidRPr="006516A7" w:rsidRDefault="00C713B0" w:rsidP="006F7C8B">
            <w:pPr>
              <w:rPr>
                <w:rFonts w:ascii="宋体" w:hAnsi="宋体"/>
                <w:szCs w:val="21"/>
              </w:rPr>
            </w:pPr>
            <w:r w:rsidRPr="006516A7">
              <w:rPr>
                <w:rFonts w:ascii="宋体" w:hAnsi="宋体" w:hint="eastAsia"/>
                <w:szCs w:val="21"/>
              </w:rPr>
              <w:t>3、其他意见：</w:t>
            </w:r>
          </w:p>
          <w:p w:rsidR="00C713B0" w:rsidRPr="006516A7" w:rsidRDefault="00C713B0" w:rsidP="006F7C8B">
            <w:pPr>
              <w:rPr>
                <w:rFonts w:ascii="宋体" w:hAnsi="宋体"/>
                <w:szCs w:val="21"/>
              </w:rPr>
            </w:pPr>
          </w:p>
          <w:p w:rsidR="00C713B0" w:rsidRPr="006516A7" w:rsidRDefault="00C713B0" w:rsidP="006F7C8B">
            <w:pPr>
              <w:rPr>
                <w:rFonts w:ascii="宋体" w:hAnsi="宋体"/>
                <w:szCs w:val="21"/>
              </w:rPr>
            </w:pPr>
          </w:p>
          <w:p w:rsidR="00C713B0" w:rsidRPr="006516A7" w:rsidRDefault="00C713B0" w:rsidP="006F7C8B">
            <w:pPr>
              <w:rPr>
                <w:szCs w:val="21"/>
              </w:rPr>
            </w:pPr>
          </w:p>
        </w:tc>
      </w:tr>
      <w:tr w:rsidR="00C713B0" w:rsidTr="006F7C8B">
        <w:trPr>
          <w:trHeight w:val="354"/>
        </w:trPr>
        <w:tc>
          <w:tcPr>
            <w:tcW w:w="8897" w:type="dxa"/>
            <w:gridSpan w:val="2"/>
            <w:tcBorders>
              <w:top w:val="single" w:sz="8" w:space="0" w:color="auto"/>
              <w:left w:val="nil"/>
              <w:bottom w:val="nil"/>
              <w:right w:val="nil"/>
            </w:tcBorders>
            <w:shd w:val="clear" w:color="auto" w:fill="auto"/>
          </w:tcPr>
          <w:p w:rsidR="00C713B0" w:rsidRDefault="00C713B0" w:rsidP="001633BC">
            <w:pPr>
              <w:rPr>
                <w:szCs w:val="21"/>
              </w:rPr>
            </w:pPr>
            <w:r>
              <w:rPr>
                <w:rFonts w:hint="eastAsia"/>
              </w:rPr>
              <w:t>注：</w:t>
            </w:r>
            <w:r>
              <w:rPr>
                <w:rFonts w:hint="eastAsia"/>
              </w:rPr>
              <w:t>1.</w:t>
            </w:r>
            <w:r>
              <w:rPr>
                <w:rFonts w:hint="eastAsia"/>
              </w:rPr>
              <w:t>本表一式三份，区市场监管部门、协会和被复核单位各一份。</w:t>
            </w:r>
          </w:p>
        </w:tc>
      </w:tr>
    </w:tbl>
    <w:p w:rsidR="00C713B0" w:rsidRPr="001B7154" w:rsidRDefault="00C713B0" w:rsidP="00C713B0">
      <w:pPr>
        <w:widowControl/>
        <w:spacing w:line="360" w:lineRule="auto"/>
        <w:jc w:val="left"/>
      </w:pPr>
    </w:p>
    <w:p w:rsidR="00C713B0" w:rsidRPr="00C713B0" w:rsidRDefault="00C713B0"/>
    <w:sectPr w:rsidR="00C713B0" w:rsidRPr="00C713B0" w:rsidSect="0041312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05A" w:rsidRDefault="0058305A" w:rsidP="008A4A52">
      <w:r>
        <w:separator/>
      </w:r>
    </w:p>
  </w:endnote>
  <w:endnote w:type="continuationSeparator" w:id="1">
    <w:p w:rsidR="0058305A" w:rsidRDefault="0058305A" w:rsidP="008A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05A" w:rsidRDefault="0058305A" w:rsidP="008A4A52">
      <w:r>
        <w:separator/>
      </w:r>
    </w:p>
  </w:footnote>
  <w:footnote w:type="continuationSeparator" w:id="1">
    <w:p w:rsidR="0058305A" w:rsidRDefault="0058305A" w:rsidP="008A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9E93765"/>
    <w:multiLevelType w:val="hybridMultilevel"/>
    <w:tmpl w:val="AFA8525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FF0732"/>
    <w:multiLevelType w:val="hybridMultilevel"/>
    <w:tmpl w:val="879AAAE6"/>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655A3A"/>
    <w:multiLevelType w:val="multilevel"/>
    <w:tmpl w:val="1D655A3A"/>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nsid w:val="2BC140B3"/>
    <w:multiLevelType w:val="hybridMultilevel"/>
    <w:tmpl w:val="B46AD7FE"/>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2AB6959"/>
    <w:multiLevelType w:val="hybridMultilevel"/>
    <w:tmpl w:val="91340312"/>
    <w:lvl w:ilvl="0" w:tplc="09AC825C">
      <w:start w:val="1"/>
      <w:numFmt w:val="decimal"/>
      <w:lvlText w:val="(%1)"/>
      <w:lvlJc w:val="left"/>
      <w:pPr>
        <w:tabs>
          <w:tab w:val="num" w:pos="420"/>
        </w:tabs>
        <w:ind w:left="420" w:firstLine="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27D2E0C"/>
    <w:multiLevelType w:val="multilevel"/>
    <w:tmpl w:val="7EC82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4">
    <w:nsid w:val="714C4567"/>
    <w:multiLevelType w:val="hybridMultilevel"/>
    <w:tmpl w:val="A3162D82"/>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2"/>
  </w:num>
  <w:num w:numId="3">
    <w:abstractNumId w:val="2"/>
  </w:num>
  <w:num w:numId="4">
    <w:abstractNumId w:val="17"/>
  </w:num>
  <w:num w:numId="5">
    <w:abstractNumId w:val="12"/>
  </w:num>
  <w:num w:numId="6">
    <w:abstractNumId w:val="23"/>
  </w:num>
  <w:num w:numId="7">
    <w:abstractNumId w:val="15"/>
  </w:num>
  <w:num w:numId="8">
    <w:abstractNumId w:val="30"/>
  </w:num>
  <w:num w:numId="9">
    <w:abstractNumId w:val="31"/>
  </w:num>
  <w:num w:numId="10">
    <w:abstractNumId w:val="4"/>
  </w:num>
  <w:num w:numId="11">
    <w:abstractNumId w:val="20"/>
  </w:num>
  <w:num w:numId="12">
    <w:abstractNumId w:val="7"/>
  </w:num>
  <w:num w:numId="13">
    <w:abstractNumId w:val="29"/>
  </w:num>
  <w:num w:numId="14">
    <w:abstractNumId w:val="13"/>
  </w:num>
  <w:num w:numId="15">
    <w:abstractNumId w:val="14"/>
  </w:num>
  <w:num w:numId="16">
    <w:abstractNumId w:val="6"/>
  </w:num>
  <w:num w:numId="17">
    <w:abstractNumId w:val="35"/>
  </w:num>
  <w:num w:numId="18">
    <w:abstractNumId w:val="1"/>
  </w:num>
  <w:num w:numId="19">
    <w:abstractNumId w:val="9"/>
  </w:num>
  <w:num w:numId="20">
    <w:abstractNumId w:val="24"/>
  </w:num>
  <w:num w:numId="21">
    <w:abstractNumId w:val="3"/>
  </w:num>
  <w:num w:numId="22">
    <w:abstractNumId w:val="27"/>
  </w:num>
  <w:num w:numId="2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18"/>
  </w:num>
  <w:num w:numId="34">
    <w:abstractNumId w:val="26"/>
  </w:num>
  <w:num w:numId="35">
    <w:abstractNumId w:val="19"/>
  </w:num>
  <w:num w:numId="36">
    <w:abstractNumId w:val="22"/>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0"/>
  </w:num>
  <w:num w:numId="40">
    <w:abstractNumId w:val="34"/>
  </w:num>
  <w:num w:numId="41">
    <w:abstractNumId w:val="16"/>
  </w:num>
  <w:num w:numId="42">
    <w:abstractNumId w:val="8"/>
  </w:num>
  <w:num w:numId="43">
    <w:abstractNumId w:val="2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feng.huang">
    <w15:presenceInfo w15:providerId="None" w15:userId="jianfeng.hu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5F58"/>
    <w:rsid w:val="00035B4C"/>
    <w:rsid w:val="000A5AE6"/>
    <w:rsid w:val="000C6EE5"/>
    <w:rsid w:val="000E2DF7"/>
    <w:rsid w:val="00103F71"/>
    <w:rsid w:val="00125E6F"/>
    <w:rsid w:val="00146C2F"/>
    <w:rsid w:val="001633BC"/>
    <w:rsid w:val="00163CF9"/>
    <w:rsid w:val="00176B2C"/>
    <w:rsid w:val="001F0B05"/>
    <w:rsid w:val="001F3605"/>
    <w:rsid w:val="00215BF6"/>
    <w:rsid w:val="00247C9C"/>
    <w:rsid w:val="002647BB"/>
    <w:rsid w:val="00301B01"/>
    <w:rsid w:val="00306A96"/>
    <w:rsid w:val="00313F7A"/>
    <w:rsid w:val="0032475C"/>
    <w:rsid w:val="003C642C"/>
    <w:rsid w:val="003D1EBA"/>
    <w:rsid w:val="003E7C52"/>
    <w:rsid w:val="003F635F"/>
    <w:rsid w:val="003F7B36"/>
    <w:rsid w:val="00413124"/>
    <w:rsid w:val="0042331D"/>
    <w:rsid w:val="00436F80"/>
    <w:rsid w:val="00453479"/>
    <w:rsid w:val="004669F4"/>
    <w:rsid w:val="00557D41"/>
    <w:rsid w:val="00562B2D"/>
    <w:rsid w:val="00574802"/>
    <w:rsid w:val="0058305A"/>
    <w:rsid w:val="00605424"/>
    <w:rsid w:val="0062008A"/>
    <w:rsid w:val="006462BA"/>
    <w:rsid w:val="00655110"/>
    <w:rsid w:val="006B3A4E"/>
    <w:rsid w:val="006F7C8B"/>
    <w:rsid w:val="00725323"/>
    <w:rsid w:val="008A4A52"/>
    <w:rsid w:val="008D0251"/>
    <w:rsid w:val="008E6845"/>
    <w:rsid w:val="00942836"/>
    <w:rsid w:val="0095229D"/>
    <w:rsid w:val="009A5822"/>
    <w:rsid w:val="009C1D48"/>
    <w:rsid w:val="009E3313"/>
    <w:rsid w:val="009F3892"/>
    <w:rsid w:val="00A01804"/>
    <w:rsid w:val="00A33465"/>
    <w:rsid w:val="00A65D52"/>
    <w:rsid w:val="00AB2FCA"/>
    <w:rsid w:val="00B24328"/>
    <w:rsid w:val="00BB7EBE"/>
    <w:rsid w:val="00BD3B7B"/>
    <w:rsid w:val="00C1148B"/>
    <w:rsid w:val="00C16D46"/>
    <w:rsid w:val="00C3550A"/>
    <w:rsid w:val="00C568C3"/>
    <w:rsid w:val="00C70BA7"/>
    <w:rsid w:val="00C713B0"/>
    <w:rsid w:val="00C725C0"/>
    <w:rsid w:val="00C76D0C"/>
    <w:rsid w:val="00CB360D"/>
    <w:rsid w:val="00CC0FA5"/>
    <w:rsid w:val="00CD13A0"/>
    <w:rsid w:val="00CF53A2"/>
    <w:rsid w:val="00D05D9A"/>
    <w:rsid w:val="00DA63FC"/>
    <w:rsid w:val="00DB5807"/>
    <w:rsid w:val="00DC42FC"/>
    <w:rsid w:val="00DE240B"/>
    <w:rsid w:val="00DF3A46"/>
    <w:rsid w:val="00E20DA9"/>
    <w:rsid w:val="00E2107A"/>
    <w:rsid w:val="00EA6B14"/>
    <w:rsid w:val="00EC6868"/>
    <w:rsid w:val="00ED1DFC"/>
    <w:rsid w:val="00EE3C86"/>
    <w:rsid w:val="00F01466"/>
    <w:rsid w:val="00F407FA"/>
    <w:rsid w:val="00FA17C5"/>
    <w:rsid w:val="00FC710B"/>
    <w:rsid w:val="00FF240F"/>
    <w:rsid w:val="00FF5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afterLines="50"/>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rPr>
  </w:style>
  <w:style w:type="character" w:customStyle="1" w:styleId="Char0">
    <w:name w:val="页脚 Char"/>
    <w:basedOn w:val="aff2"/>
    <w:link w:val="affb"/>
    <w:uiPriority w:val="99"/>
    <w:rsid w:val="002647BB"/>
    <w:rPr>
      <w:rFonts w:ascii="Times New Roman" w:eastAsia="宋体" w:hAnsi="Times New Roman" w:cs="Times New Roman"/>
      <w:sz w:val="18"/>
      <w:szCs w:val="18"/>
    </w:rPr>
  </w:style>
  <w:style w:type="paragraph" w:styleId="affc">
    <w:name w:val="header"/>
    <w:basedOn w:val="aff1"/>
    <w:link w:val="Char1"/>
    <w:uiPriority w:val="99"/>
    <w:qFormat/>
    <w:rsid w:val="002647BB"/>
    <w:pPr>
      <w:snapToGrid w:val="0"/>
      <w:jc w:val="left"/>
    </w:pPr>
    <w:rPr>
      <w:sz w:val="18"/>
      <w:szCs w:val="18"/>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afterLines="0"/>
      <w:outlineLvl w:val="9"/>
    </w:pPr>
    <w:rPr>
      <w:rFonts w:ascii="宋体" w:eastAsia="宋体"/>
      <w:sz w:val="18"/>
      <w:szCs w:val="18"/>
    </w:rPr>
  </w:style>
  <w:style w:type="paragraph" w:customStyle="1" w:styleId="affe">
    <w:name w:val="二级无"/>
    <w:basedOn w:val="ab"/>
    <w:rsid w:val="002647BB"/>
    <w:pPr>
      <w:spacing w:beforeLines="0" w:afterLines="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afterLines="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afterLines="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afterLines="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afterLines="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afterLines="50"/>
      <w:outlineLvl w:val="2"/>
    </w:pPr>
  </w:style>
  <w:style w:type="paragraph" w:customStyle="1" w:styleId="affff8">
    <w:name w:val="附录一级无"/>
    <w:basedOn w:val="af9"/>
    <w:rsid w:val="002647BB"/>
    <w:pPr>
      <w:tabs>
        <w:tab w:val="clear" w:pos="360"/>
      </w:tabs>
      <w:spacing w:beforeLines="0" w:afterLines="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afterLines="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afterLines="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afterLines="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afterLines="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afterLines="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rPr>
  </w:style>
  <w:style w:type="character" w:customStyle="1" w:styleId="Char7">
    <w:name w:val="批注框文本 Char"/>
    <w:basedOn w:val="aff2"/>
    <w:link w:val="affffff7"/>
    <w:uiPriority w:val="99"/>
    <w:rsid w:val="002647BB"/>
    <w:rPr>
      <w:rFonts w:ascii="Calibri" w:eastAsia="宋体" w:hAnsi="Calibri" w:cs="Times New Roman"/>
      <w:sz w:val="18"/>
      <w:szCs w:val="18"/>
    </w:rPr>
  </w:style>
  <w:style w:type="paragraph" w:styleId="affffff8">
    <w:name w:val="annotation text"/>
    <w:basedOn w:val="aff1"/>
    <w:link w:val="Char8"/>
    <w:uiPriority w:val="99"/>
    <w:unhideWhenUsed/>
    <w:rsid w:val="002647BB"/>
    <w:pPr>
      <w:jc w:val="left"/>
    </w:pPr>
  </w:style>
  <w:style w:type="character" w:customStyle="1" w:styleId="Char8">
    <w:name w:val="批注文字 Char"/>
    <w:basedOn w:val="aff2"/>
    <w:link w:val="affffff8"/>
    <w:uiPriority w:val="99"/>
    <w:qFormat/>
    <w:rsid w:val="002647BB"/>
    <w:rPr>
      <w:rFonts w:ascii="Times New Roman" w:eastAsia="宋体" w:hAnsi="Times New Roman" w:cs="Times New Roman"/>
      <w:szCs w:val="24"/>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rPr>
  </w:style>
  <w:style w:type="character" w:customStyle="1" w:styleId="Char10">
    <w:name w:val="批注主题 Char1"/>
    <w:basedOn w:val="Char8"/>
    <w:rsid w:val="002647BB"/>
    <w:rPr>
      <w:rFonts w:ascii="Times New Roman" w:eastAsia="宋体" w:hAnsi="Times New Roman" w:cs="Times New Roman"/>
      <w:b/>
      <w:bCs/>
      <w:szCs w:val="24"/>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lang w:val="x-none" w:eastAsia="x-none"/>
    </w:rPr>
  </w:style>
  <w:style w:type="character" w:customStyle="1" w:styleId="Char0">
    <w:name w:val="页脚 Char"/>
    <w:basedOn w:val="aff2"/>
    <w:link w:val="affb"/>
    <w:uiPriority w:val="99"/>
    <w:rsid w:val="002647BB"/>
    <w:rPr>
      <w:rFonts w:ascii="Times New Roman" w:eastAsia="宋体" w:hAnsi="Times New Roman" w:cs="Times New Roman"/>
      <w:sz w:val="18"/>
      <w:szCs w:val="18"/>
      <w:lang w:val="x-none" w:eastAsia="x-none"/>
    </w:rPr>
  </w:style>
  <w:style w:type="paragraph" w:styleId="affc">
    <w:name w:val="header"/>
    <w:basedOn w:val="aff1"/>
    <w:link w:val="Char1"/>
    <w:uiPriority w:val="99"/>
    <w:qFormat/>
    <w:rsid w:val="002647BB"/>
    <w:pPr>
      <w:snapToGrid w:val="0"/>
      <w:jc w:val="left"/>
    </w:pPr>
    <w:rPr>
      <w:sz w:val="18"/>
      <w:szCs w:val="18"/>
      <w:lang w:val="x-none" w:eastAsia="x-none"/>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lang w:val="x-none" w:eastAsia="x-none"/>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2647BB"/>
    <w:pPr>
      <w:spacing w:beforeLines="0" w:before="0" w:afterLines="0" w:after="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before="50" w:afterLines="50" w:after="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before="0" w:afterLines="0" w:after="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before="0" w:afterLines="0" w:after="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before="0" w:afterLines="0" w:after="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before="50" w:afterLines="50" w:after="50"/>
      <w:outlineLvl w:val="2"/>
    </w:pPr>
  </w:style>
  <w:style w:type="paragraph" w:customStyle="1" w:styleId="affff8">
    <w:name w:val="附录一级无"/>
    <w:basedOn w:val="af9"/>
    <w:rsid w:val="002647BB"/>
    <w:pPr>
      <w:tabs>
        <w:tab w:val="clear" w:pos="360"/>
      </w:tabs>
      <w:spacing w:beforeLines="0" w:before="0" w:afterLines="0" w:after="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before="0" w:afterLines="0" w:after="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before="0" w:afterLines="0" w:after="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before="0" w:afterLines="0" w:after="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before="0" w:afterLines="0" w:after="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before="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lang w:val="x-none" w:eastAsia="x-none"/>
    </w:rPr>
  </w:style>
  <w:style w:type="character" w:customStyle="1" w:styleId="Char7">
    <w:name w:val="批注框文本 Char"/>
    <w:basedOn w:val="aff2"/>
    <w:link w:val="affffff7"/>
    <w:uiPriority w:val="99"/>
    <w:rsid w:val="002647BB"/>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2647BB"/>
    <w:pPr>
      <w:jc w:val="left"/>
    </w:pPr>
    <w:rPr>
      <w:lang w:val="x-none" w:eastAsia="x-none"/>
    </w:rPr>
  </w:style>
  <w:style w:type="character" w:customStyle="1" w:styleId="Char8">
    <w:name w:val="批注文字 Char"/>
    <w:basedOn w:val="aff2"/>
    <w:link w:val="affffff8"/>
    <w:uiPriority w:val="99"/>
    <w:qFormat/>
    <w:rsid w:val="002647BB"/>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lang w:val="en-US" w:eastAsia="zh-CN"/>
    </w:rPr>
  </w:style>
  <w:style w:type="character" w:customStyle="1" w:styleId="Char10">
    <w:name w:val="批注主题 Char1"/>
    <w:basedOn w:val="Char8"/>
    <w:rsid w:val="002647BB"/>
    <w:rPr>
      <w:rFonts w:ascii="Times New Roman" w:eastAsia="宋体" w:hAnsi="Times New Roman" w:cs="Times New Roman"/>
      <w:b/>
      <w:bCs/>
      <w:szCs w:val="24"/>
      <w:lang w:val="x-none" w:eastAsia="x-none"/>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B63B-00FA-4096-8F27-A44B45CC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42</Pages>
  <Words>4179</Words>
  <Characters>23825</Characters>
  <Application>Microsoft Office Word</Application>
  <DocSecurity>0</DocSecurity>
  <Lines>198</Lines>
  <Paragraphs>55</Paragraphs>
  <ScaleCrop>false</ScaleCrop>
  <Company/>
  <LinksUpToDate>false</LinksUpToDate>
  <CharactersWithSpaces>27949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17</cp:revision>
  <dcterms:created xsi:type="dcterms:W3CDTF">2020-05-12T16:49:00Z</dcterms:created>
  <dcterms:modified xsi:type="dcterms:W3CDTF">2023-06-14T06:26:00Z</dcterms:modified>
</cp:coreProperties>
</file>